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A860" w14:textId="77777777" w:rsidR="009E3784" w:rsidRPr="009E3784" w:rsidRDefault="009E3784" w:rsidP="009E3784">
      <w:pPr>
        <w:spacing w:after="0" w:line="240" w:lineRule="auto"/>
        <w:rPr>
          <w:rFonts w:asciiTheme="minorBidi" w:eastAsia="Times New Roman" w:hAnsiTheme="minorBidi"/>
          <w:kern w:val="0"/>
          <w:sz w:val="24"/>
          <w:szCs w:val="24"/>
          <w:lang w:eastAsia="en-AU" w:bidi="he-IL"/>
          <w14:ligatures w14:val="none"/>
        </w:rPr>
      </w:pPr>
    </w:p>
    <w:p w14:paraId="46A862C3" w14:textId="77777777" w:rsidR="009E3784" w:rsidRPr="009E3784" w:rsidRDefault="009E3784" w:rsidP="009E3784">
      <w:pPr>
        <w:spacing w:after="0" w:line="240" w:lineRule="auto"/>
        <w:rPr>
          <w:rFonts w:asciiTheme="minorBidi" w:eastAsia="Times New Roman" w:hAnsiTheme="minorBidi"/>
          <w:b/>
          <w:bCs/>
          <w:kern w:val="0"/>
          <w:sz w:val="40"/>
          <w:szCs w:val="40"/>
          <w:lang w:eastAsia="en-AU" w:bidi="he-IL"/>
          <w14:ligatures w14:val="none"/>
        </w:rPr>
      </w:pPr>
      <w:r w:rsidRPr="009E3784">
        <w:rPr>
          <w:rFonts w:asciiTheme="minorBidi" w:eastAsia="Times New Roman" w:hAnsiTheme="minorBidi"/>
          <w:b/>
          <w:bCs/>
          <w:kern w:val="0"/>
          <w:sz w:val="40"/>
          <w:szCs w:val="40"/>
          <w:lang w:eastAsia="en-AU" w:bidi="he-IL"/>
          <w14:ligatures w14:val="none"/>
        </w:rPr>
        <w:t>How to Better Watch World Events</w:t>
      </w:r>
    </w:p>
    <w:p w14:paraId="44E19E4B" w14:textId="77777777" w:rsidR="009E3784" w:rsidRPr="009E3784" w:rsidRDefault="009E3784" w:rsidP="009E3784">
      <w:pPr>
        <w:spacing w:after="0" w:line="240" w:lineRule="auto"/>
        <w:rPr>
          <w:rFonts w:asciiTheme="minorBidi" w:eastAsia="Times New Roman" w:hAnsiTheme="minorBidi"/>
          <w:kern w:val="0"/>
          <w:sz w:val="28"/>
          <w:szCs w:val="28"/>
          <w:lang w:eastAsia="en-AU" w:bidi="he-IL"/>
          <w14:ligatures w14:val="none"/>
        </w:rPr>
      </w:pPr>
      <w:r w:rsidRPr="009E3784">
        <w:rPr>
          <w:rFonts w:asciiTheme="minorBidi" w:eastAsia="Times New Roman" w:hAnsiTheme="minorBidi"/>
          <w:b/>
          <w:bCs/>
          <w:kern w:val="0"/>
          <w:sz w:val="28"/>
          <w:szCs w:val="28"/>
          <w:lang w:eastAsia="en-AU" w:bidi="he-IL"/>
          <w14:ligatures w14:val="none"/>
        </w:rPr>
        <w:t>Good News, August 1981</w:t>
      </w:r>
    </w:p>
    <w:p w14:paraId="1E8279B7" w14:textId="77777777" w:rsidR="009E3784" w:rsidRPr="009E3784" w:rsidRDefault="009E3784" w:rsidP="009E3784">
      <w:pPr>
        <w:spacing w:after="0" w:line="240" w:lineRule="auto"/>
        <w:rPr>
          <w:rFonts w:asciiTheme="minorBidi" w:eastAsia="Times New Roman" w:hAnsiTheme="minorBidi"/>
          <w:b/>
          <w:bCs/>
          <w:kern w:val="0"/>
          <w:sz w:val="28"/>
          <w:szCs w:val="28"/>
          <w:lang w:eastAsia="en-AU" w:bidi="he-IL"/>
          <w14:ligatures w14:val="none"/>
        </w:rPr>
      </w:pPr>
      <w:r w:rsidRPr="009E3784">
        <w:rPr>
          <w:rFonts w:asciiTheme="minorBidi" w:eastAsia="Times New Roman" w:hAnsiTheme="minorBidi"/>
          <w:b/>
          <w:bCs/>
          <w:kern w:val="0"/>
          <w:sz w:val="28"/>
          <w:szCs w:val="28"/>
          <w:lang w:eastAsia="en-AU" w:bidi="he-IL"/>
          <w14:ligatures w14:val="none"/>
        </w:rPr>
        <w:t>Gene H Hogberg</w:t>
      </w:r>
    </w:p>
    <w:p w14:paraId="0E842C7D" w14:textId="77777777" w:rsidR="009E3784" w:rsidRPr="009E3784" w:rsidRDefault="009E3784" w:rsidP="009E3784">
      <w:pPr>
        <w:spacing w:after="0" w:line="240" w:lineRule="auto"/>
        <w:rPr>
          <w:rFonts w:asciiTheme="minorBidi" w:eastAsia="Times New Roman" w:hAnsiTheme="minorBidi"/>
          <w:kern w:val="0"/>
          <w:sz w:val="24"/>
          <w:szCs w:val="24"/>
          <w:lang w:eastAsia="en-AU" w:bidi="he-IL"/>
          <w14:ligatures w14:val="none"/>
        </w:rPr>
      </w:pPr>
    </w:p>
    <w:p w14:paraId="7FAB6410" w14:textId="77777777" w:rsidR="009E3784" w:rsidRPr="009E3784" w:rsidRDefault="009E3784" w:rsidP="009E3784">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9E3784">
        <w:rPr>
          <w:rFonts w:asciiTheme="minorBidi" w:eastAsia="Times New Roman" w:hAnsiTheme="minorBidi"/>
          <w:kern w:val="0"/>
          <w:sz w:val="24"/>
          <w:szCs w:val="24"/>
          <w:lang w:eastAsia="en-AU" w:bidi="he-IL"/>
          <w14:ligatures w14:val="none"/>
        </w:rPr>
        <w:t>Pastor General Herbert W. Armstrong reported to a congress of leading ministers of God's Church earlier this year that world conditions are once again fast accelerating, indicating, he said, that we are in "the very last of the last days."</w:t>
      </w:r>
      <w:r w:rsidRPr="009E3784">
        <w:rPr>
          <w:rFonts w:asciiTheme="minorBidi" w:eastAsia="Times New Roman" w:hAnsiTheme="minorBidi"/>
          <w:kern w:val="0"/>
          <w:sz w:val="24"/>
          <w:szCs w:val="24"/>
          <w:lang w:eastAsia="en-AU" w:bidi="he-IL"/>
          <w14:ligatures w14:val="none"/>
        </w:rPr>
        <w:br/>
        <w:t>   How, then, can we as lay members get a better grasp of this fast-paced world of ours? What events and trends in the world are of significance and hence bear our watching?</w:t>
      </w:r>
      <w:r w:rsidRPr="009E3784">
        <w:rPr>
          <w:rFonts w:asciiTheme="minorBidi" w:eastAsia="Times New Roman" w:hAnsiTheme="minorBidi"/>
          <w:kern w:val="0"/>
          <w:sz w:val="24"/>
          <w:szCs w:val="24"/>
          <w:lang w:eastAsia="en-AU" w:bidi="he-IL"/>
          <w14:ligatures w14:val="none"/>
        </w:rPr>
        <w:br/>
        <w:t xml:space="preserve">   Most importantly, for the purposes of this article, which news sources are most beneficial and reliable? What's the best way to judge the value of a newspaper? What about television news? And what is the overall approach of the news media in </w:t>
      </w:r>
      <w:proofErr w:type="spellStart"/>
      <w:r w:rsidRPr="009E3784">
        <w:rPr>
          <w:rFonts w:asciiTheme="minorBidi" w:eastAsia="Times New Roman" w:hAnsiTheme="minorBidi"/>
          <w:kern w:val="0"/>
          <w:sz w:val="24"/>
          <w:szCs w:val="24"/>
          <w:lang w:eastAsia="en-AU" w:bidi="he-IL"/>
          <w14:ligatures w14:val="none"/>
        </w:rPr>
        <w:t>analyzing</w:t>
      </w:r>
      <w:proofErr w:type="spellEnd"/>
      <w:r w:rsidRPr="009E3784">
        <w:rPr>
          <w:rFonts w:asciiTheme="minorBidi" w:eastAsia="Times New Roman" w:hAnsiTheme="minorBidi"/>
          <w:kern w:val="0"/>
          <w:sz w:val="24"/>
          <w:szCs w:val="24"/>
          <w:lang w:eastAsia="en-AU" w:bidi="he-IL"/>
          <w14:ligatures w14:val="none"/>
        </w:rPr>
        <w:t xml:space="preserve"> current events?</w:t>
      </w:r>
    </w:p>
    <w:p w14:paraId="6D2AC3E7" w14:textId="77777777" w:rsidR="009E3784" w:rsidRPr="009E3784" w:rsidRDefault="009E3784" w:rsidP="009E3784">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9E3784">
        <w:rPr>
          <w:rFonts w:asciiTheme="minorBidi" w:eastAsia="Times New Roman" w:hAnsiTheme="minorBidi"/>
          <w:b/>
          <w:bCs/>
          <w:kern w:val="0"/>
          <w:sz w:val="24"/>
          <w:szCs w:val="24"/>
          <w:lang w:eastAsia="en-AU" w:bidi="he-IL"/>
          <w14:ligatures w14:val="none"/>
        </w:rPr>
        <w:t>The correct perspective</w:t>
      </w:r>
    </w:p>
    <w:p w14:paraId="1CAA6C22" w14:textId="77777777" w:rsidR="009E3784" w:rsidRPr="009E3784" w:rsidRDefault="009E3784" w:rsidP="009E3784">
      <w:pPr>
        <w:spacing w:after="0" w:line="240" w:lineRule="auto"/>
        <w:rPr>
          <w:rFonts w:asciiTheme="minorBidi" w:eastAsia="Times New Roman" w:hAnsiTheme="minorBidi"/>
          <w:kern w:val="0"/>
          <w:sz w:val="24"/>
          <w:szCs w:val="24"/>
          <w:lang w:eastAsia="en-AU" w:bidi="he-IL"/>
          <w14:ligatures w14:val="none"/>
        </w:rPr>
      </w:pPr>
      <w:r w:rsidRPr="009E3784">
        <w:rPr>
          <w:rFonts w:asciiTheme="minorBidi" w:eastAsia="Times New Roman" w:hAnsiTheme="minorBidi"/>
          <w:kern w:val="0"/>
          <w:sz w:val="24"/>
          <w:szCs w:val="24"/>
          <w:lang w:eastAsia="en-AU" w:bidi="he-IL"/>
          <w14:ligatures w14:val="none"/>
        </w:rPr>
        <w:t>   First of all, when studying world: events from the viewpoint of Bible prophecy, one must know what to look for. We have not been left without guideposts in this vital area.</w:t>
      </w:r>
      <w:r w:rsidRPr="009E3784">
        <w:rPr>
          <w:rFonts w:asciiTheme="minorBidi" w:eastAsia="Times New Roman" w:hAnsiTheme="minorBidi"/>
          <w:kern w:val="0"/>
          <w:sz w:val="24"/>
          <w:szCs w:val="24"/>
          <w:lang w:eastAsia="en-AU" w:bidi="he-IL"/>
          <w14:ligatures w14:val="none"/>
        </w:rPr>
        <w:br/>
        <w:t>   Mr. Armstrong has stressed repeatedly that the 24th chapter of Matthew constitutes one of the most important prophetic passages in the New Testament. This chapter details the signs of Christ's Second Coming and the end of this age.</w:t>
      </w:r>
      <w:r w:rsidRPr="009E3784">
        <w:rPr>
          <w:rFonts w:asciiTheme="minorBidi" w:eastAsia="Times New Roman" w:hAnsiTheme="minorBidi"/>
          <w:kern w:val="0"/>
          <w:sz w:val="24"/>
          <w:szCs w:val="24"/>
          <w:lang w:eastAsia="en-AU" w:bidi="he-IL"/>
          <w14:ligatures w14:val="none"/>
        </w:rPr>
        <w:br/>
        <w:t>   Hallmarks of the end time, we have been taught, would be religious deception (verses 4-5, 11), "wars and rumours of wars" (verse 6), famines, pestilences, earthquakes (verse 7) and religious persecution and martyrdom for some (verse 9).</w:t>
      </w:r>
      <w:r w:rsidRPr="009E3784">
        <w:rPr>
          <w:rFonts w:asciiTheme="minorBidi" w:eastAsia="Times New Roman" w:hAnsiTheme="minorBidi"/>
          <w:kern w:val="0"/>
          <w:sz w:val="24"/>
          <w:szCs w:val="24"/>
          <w:lang w:eastAsia="en-AU" w:bidi="he-IL"/>
          <w14:ligatures w14:val="none"/>
        </w:rPr>
        <w:br/>
        <w:t>   Through it all, the true Gospel of God would be proclaimed with ever increasing power till — before the end — it would have a powerful impact upon all nations (verse 14).</w:t>
      </w:r>
      <w:r w:rsidRPr="009E3784">
        <w:rPr>
          <w:rFonts w:asciiTheme="minorBidi" w:eastAsia="Times New Roman" w:hAnsiTheme="minorBidi"/>
          <w:kern w:val="0"/>
          <w:sz w:val="24"/>
          <w:szCs w:val="24"/>
          <w:lang w:eastAsia="en-AU" w:bidi="he-IL"/>
          <w14:ligatures w14:val="none"/>
        </w:rPr>
        <w:br/>
        <w:t>   We need not go into detail at this point to show how these prophesied end time conditions grip this world right now.</w:t>
      </w:r>
      <w:r w:rsidRPr="009E3784">
        <w:rPr>
          <w:rFonts w:asciiTheme="minorBidi" w:eastAsia="Times New Roman" w:hAnsiTheme="minorBidi"/>
          <w:kern w:val="0"/>
          <w:sz w:val="24"/>
          <w:szCs w:val="24"/>
          <w:lang w:eastAsia="en-AU" w:bidi="he-IL"/>
          <w14:ligatures w14:val="none"/>
        </w:rPr>
        <w:br/>
        <w:t>   The Plain Truth magazine continually devotes considerable space to these very trends.</w:t>
      </w:r>
      <w:r w:rsidRPr="009E3784">
        <w:rPr>
          <w:rFonts w:asciiTheme="minorBidi" w:eastAsia="Times New Roman" w:hAnsiTheme="minorBidi"/>
          <w:kern w:val="0"/>
          <w:sz w:val="24"/>
          <w:szCs w:val="24"/>
          <w:lang w:eastAsia="en-AU" w:bidi="he-IL"/>
          <w14:ligatures w14:val="none"/>
        </w:rPr>
        <w:br/>
        <w:t>   In addition to focusing our attention on the broad outline of Matthew 24, we have been instructed to watch events in Europe (especially Germany and the Common Market), the Middle East (especially Jerusalem) and the growing influence of the Papacy.</w:t>
      </w:r>
      <w:r w:rsidRPr="009E3784">
        <w:rPr>
          <w:rFonts w:asciiTheme="minorBidi" w:eastAsia="Times New Roman" w:hAnsiTheme="minorBidi"/>
          <w:kern w:val="0"/>
          <w:sz w:val="24"/>
          <w:szCs w:val="24"/>
          <w:lang w:eastAsia="en-AU" w:bidi="he-IL"/>
          <w14:ligatures w14:val="none"/>
        </w:rPr>
        <w:br/>
        <w:t>   Plummeting morals, the decay of family life and environmental destruction show we are near the end of man's profligate ways.</w:t>
      </w:r>
    </w:p>
    <w:p w14:paraId="51030787" w14:textId="77777777" w:rsidR="009E3784" w:rsidRPr="009E3784" w:rsidRDefault="009E3784" w:rsidP="009E3784">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9E3784">
        <w:rPr>
          <w:rFonts w:asciiTheme="minorBidi" w:eastAsia="Times New Roman" w:hAnsiTheme="minorBidi"/>
          <w:b/>
          <w:bCs/>
          <w:kern w:val="0"/>
          <w:sz w:val="24"/>
          <w:szCs w:val="24"/>
          <w:lang w:eastAsia="en-AU" w:bidi="he-IL"/>
          <w14:ligatures w14:val="none"/>
        </w:rPr>
        <w:t>Identity of America, Britain</w:t>
      </w:r>
    </w:p>
    <w:p w14:paraId="7C44A234" w14:textId="77777777" w:rsidR="009E3784" w:rsidRPr="009E3784" w:rsidRDefault="009E3784" w:rsidP="009E3784">
      <w:pPr>
        <w:spacing w:after="0" w:line="240" w:lineRule="auto"/>
        <w:rPr>
          <w:rFonts w:asciiTheme="minorBidi" w:eastAsia="Times New Roman" w:hAnsiTheme="minorBidi"/>
          <w:kern w:val="0"/>
          <w:sz w:val="24"/>
          <w:szCs w:val="24"/>
          <w:lang w:eastAsia="en-AU" w:bidi="he-IL"/>
          <w14:ligatures w14:val="none"/>
        </w:rPr>
      </w:pPr>
      <w:r w:rsidRPr="009E3784">
        <w:rPr>
          <w:rFonts w:asciiTheme="minorBidi" w:eastAsia="Times New Roman" w:hAnsiTheme="minorBidi"/>
          <w:kern w:val="0"/>
          <w:sz w:val="24"/>
          <w:szCs w:val="24"/>
          <w:lang w:eastAsia="en-AU" w:bidi="he-IL"/>
          <w14:ligatures w14:val="none"/>
        </w:rPr>
        <w:t>   There is another extremely important area that opens our eyes to what to look for.</w:t>
      </w:r>
      <w:r w:rsidRPr="009E3784">
        <w:rPr>
          <w:rFonts w:asciiTheme="minorBidi" w:eastAsia="Times New Roman" w:hAnsiTheme="minorBidi"/>
          <w:kern w:val="0"/>
          <w:sz w:val="24"/>
          <w:szCs w:val="24"/>
          <w:lang w:eastAsia="en-AU" w:bidi="he-IL"/>
          <w14:ligatures w14:val="none"/>
        </w:rPr>
        <w:br/>
        <w:t>   Mr. Armstrong has remarked on a number of occasions recently that more preachers are preaching prophecy now. But they all lack the key, he says, to unlock the understanding of Bible prophecy. This key is the identity of the United States and the British people today.</w:t>
      </w:r>
      <w:r w:rsidRPr="009E3784">
        <w:rPr>
          <w:rFonts w:asciiTheme="minorBidi" w:eastAsia="Times New Roman" w:hAnsiTheme="minorBidi"/>
          <w:kern w:val="0"/>
          <w:sz w:val="24"/>
          <w:szCs w:val="24"/>
          <w:lang w:eastAsia="en-AU" w:bidi="he-IL"/>
          <w14:ligatures w14:val="none"/>
        </w:rPr>
        <w:br/>
        <w:t>   This understanding is so vital in comprehending world events today that without it we are left prophetically rudderless.</w:t>
      </w:r>
      <w:r w:rsidRPr="009E3784">
        <w:rPr>
          <w:rFonts w:asciiTheme="minorBidi" w:eastAsia="Times New Roman" w:hAnsiTheme="minorBidi"/>
          <w:kern w:val="0"/>
          <w:sz w:val="24"/>
          <w:szCs w:val="24"/>
          <w:lang w:eastAsia="en-AU" w:bidi="he-IL"/>
          <w14:ligatures w14:val="none"/>
        </w:rPr>
        <w:br/>
      </w:r>
      <w:r w:rsidRPr="009E3784">
        <w:rPr>
          <w:rFonts w:asciiTheme="minorBidi" w:eastAsia="Times New Roman" w:hAnsiTheme="minorBidi"/>
          <w:kern w:val="0"/>
          <w:sz w:val="24"/>
          <w:szCs w:val="24"/>
          <w:lang w:eastAsia="en-AU" w:bidi="he-IL"/>
          <w14:ligatures w14:val="none"/>
        </w:rPr>
        <w:lastRenderedPageBreak/>
        <w:t>   But with this understanding, we can readily grasp the portent behind one of the single most significant trends in the world over the past two decades — the decline of American and British power and prestige and the corresponding rise in the military might of the Soviet Union.</w:t>
      </w:r>
      <w:r w:rsidRPr="009E3784">
        <w:rPr>
          <w:rFonts w:asciiTheme="minorBidi" w:eastAsia="Times New Roman" w:hAnsiTheme="minorBidi"/>
          <w:kern w:val="0"/>
          <w:sz w:val="24"/>
          <w:szCs w:val="24"/>
          <w:lang w:eastAsia="en-AU" w:bidi="he-IL"/>
          <w14:ligatures w14:val="none"/>
        </w:rPr>
        <w:br/>
        <w:t>   This major trend affects nearly everything in the world today, from the changed power relationships in the Middle East to chaos in the global economic structure to the need for Europe to unite.</w:t>
      </w:r>
    </w:p>
    <w:p w14:paraId="700F8EC3" w14:textId="77777777" w:rsidR="009E3784" w:rsidRPr="009E3784" w:rsidRDefault="009E3784" w:rsidP="009E3784">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9E3784">
        <w:rPr>
          <w:rFonts w:asciiTheme="minorBidi" w:eastAsia="Times New Roman" w:hAnsiTheme="minorBidi"/>
          <w:b/>
          <w:bCs/>
          <w:kern w:val="0"/>
          <w:sz w:val="24"/>
          <w:szCs w:val="24"/>
          <w:lang w:eastAsia="en-AU" w:bidi="he-IL"/>
          <w14:ligatures w14:val="none"/>
        </w:rPr>
        <w:t>Approach of news media</w:t>
      </w:r>
    </w:p>
    <w:p w14:paraId="1FE4C202" w14:textId="77777777" w:rsidR="009E3784" w:rsidRPr="009E3784" w:rsidRDefault="009E3784" w:rsidP="009E3784">
      <w:pPr>
        <w:spacing w:after="0" w:line="240" w:lineRule="auto"/>
        <w:rPr>
          <w:rFonts w:asciiTheme="minorBidi" w:eastAsia="Times New Roman" w:hAnsiTheme="minorBidi"/>
          <w:kern w:val="0"/>
          <w:sz w:val="24"/>
          <w:szCs w:val="24"/>
          <w:lang w:eastAsia="en-AU" w:bidi="he-IL"/>
          <w14:ligatures w14:val="none"/>
        </w:rPr>
      </w:pPr>
      <w:r w:rsidRPr="009E3784">
        <w:rPr>
          <w:rFonts w:asciiTheme="minorBidi" w:eastAsia="Times New Roman" w:hAnsiTheme="minorBidi"/>
          <w:kern w:val="0"/>
          <w:sz w:val="24"/>
          <w:szCs w:val="24"/>
          <w:lang w:eastAsia="en-AU" w:bidi="he-IL"/>
          <w14:ligatures w14:val="none"/>
        </w:rPr>
        <w:t>   No news analysts, aside from those in the Church of God, are going to look at the world from the above perspectives of Bible prophecy.</w:t>
      </w:r>
      <w:r w:rsidRPr="009E3784">
        <w:rPr>
          <w:rFonts w:asciiTheme="minorBidi" w:eastAsia="Times New Roman" w:hAnsiTheme="minorBidi"/>
          <w:kern w:val="0"/>
          <w:sz w:val="24"/>
          <w:szCs w:val="24"/>
          <w:lang w:eastAsia="en-AU" w:bidi="he-IL"/>
          <w14:ligatures w14:val="none"/>
        </w:rPr>
        <w:br/>
        <w:t>   But some analysts are definitely better than others in helping us watch world events. Such analysts belong to what has been called the realistic school of international relations.</w:t>
      </w:r>
      <w:r w:rsidRPr="009E3784">
        <w:rPr>
          <w:rFonts w:asciiTheme="minorBidi" w:eastAsia="Times New Roman" w:hAnsiTheme="minorBidi"/>
          <w:kern w:val="0"/>
          <w:sz w:val="24"/>
          <w:szCs w:val="24"/>
          <w:lang w:eastAsia="en-AU" w:bidi="he-IL"/>
          <w14:ligatures w14:val="none"/>
        </w:rPr>
        <w:br/>
        <w:t>   Generally speaking, such realists look at the world the way it really is. They are not blinded to political and moral evils in this world. They can plainly see the various power struggles among the nations, the principal one being the East-West ideological conflict centered in Moscow and Washington.</w:t>
      </w:r>
      <w:r w:rsidRPr="009E3784">
        <w:rPr>
          <w:rFonts w:asciiTheme="minorBidi" w:eastAsia="Times New Roman" w:hAnsiTheme="minorBidi"/>
          <w:kern w:val="0"/>
          <w:sz w:val="24"/>
          <w:szCs w:val="24"/>
          <w:lang w:eastAsia="en-AU" w:bidi="he-IL"/>
          <w14:ligatures w14:val="none"/>
        </w:rPr>
        <w:br/>
        <w:t>   They believe that major aggressive powers, such as the Soviet Union, act the way they do because of historical precedence and national character and are not likely to "change their spots" and moderate their policies.</w:t>
      </w:r>
      <w:r w:rsidRPr="009E3784">
        <w:rPr>
          <w:rFonts w:asciiTheme="minorBidi" w:eastAsia="Times New Roman" w:hAnsiTheme="minorBidi"/>
          <w:kern w:val="0"/>
          <w:sz w:val="24"/>
          <w:szCs w:val="24"/>
          <w:lang w:eastAsia="en-AU" w:bidi="he-IL"/>
          <w14:ligatures w14:val="none"/>
        </w:rPr>
        <w:br/>
        <w:t>   Realists understand that in the world today — which we know is not God's world — lofty, abstract principles such as "social justice" and "human rights" are unattainable, even if all men and nations knew what these concepts really meant. To the realist, the "lesser evil" is preferable to some human-defined absolute "good."</w:t>
      </w:r>
      <w:r w:rsidRPr="009E3784">
        <w:rPr>
          <w:rFonts w:asciiTheme="minorBidi" w:eastAsia="Times New Roman" w:hAnsiTheme="minorBidi"/>
          <w:kern w:val="0"/>
          <w:sz w:val="24"/>
          <w:szCs w:val="24"/>
          <w:lang w:eastAsia="en-AU" w:bidi="he-IL"/>
          <w14:ligatures w14:val="none"/>
        </w:rPr>
        <w:br/>
        <w:t>   The second broad approach toward the world and society, taken by many political leaders and the majority of news analysts of the popular press of the Western world, is the idealistic. also called the utopian or liberal. approach.</w:t>
      </w:r>
      <w:r w:rsidRPr="009E3784">
        <w:rPr>
          <w:rFonts w:asciiTheme="minorBidi" w:eastAsia="Times New Roman" w:hAnsiTheme="minorBidi"/>
          <w:kern w:val="0"/>
          <w:sz w:val="24"/>
          <w:szCs w:val="24"/>
          <w:lang w:eastAsia="en-AU" w:bidi="he-IL"/>
          <w14:ligatures w14:val="none"/>
        </w:rPr>
        <w:br/>
        <w:t>   Basically speaking, the idealistic school of thought holds that human nature is inherently good and has "infinite malleability."</w:t>
      </w:r>
      <w:r w:rsidRPr="009E3784">
        <w:rPr>
          <w:rFonts w:asciiTheme="minorBidi" w:eastAsia="Times New Roman" w:hAnsiTheme="minorBidi"/>
          <w:kern w:val="0"/>
          <w:sz w:val="24"/>
          <w:szCs w:val="24"/>
          <w:lang w:eastAsia="en-AU" w:bidi="he-IL"/>
          <w14:ligatures w14:val="none"/>
        </w:rPr>
        <w:br/>
        <w:t>   An outgrowth of humanism, this philosophical approach believes man has the power to make society better and better according to constantly changing (supposedly improving) human standards. Former President Jimmy Carter, for example, was said to believe in the "essential perfectibility" of human nature (source: First Line Report. a CBS radio program, Jan. 22, 1980).</w:t>
      </w:r>
      <w:r w:rsidRPr="009E3784">
        <w:rPr>
          <w:rFonts w:asciiTheme="minorBidi" w:eastAsia="Times New Roman" w:hAnsiTheme="minorBidi"/>
          <w:kern w:val="0"/>
          <w:sz w:val="24"/>
          <w:szCs w:val="24"/>
          <w:lang w:eastAsia="en-AU" w:bidi="he-IL"/>
          <w14:ligatures w14:val="none"/>
        </w:rPr>
        <w:br/>
        <w:t>   Regarding the moral basis of society, the idealistic or liberal school rests on a shifting ground. According to this school, new knowledge can easily upset so-called traditional values. The results of this "enlightened" approach, cut off from biblically based or influenced tradition, are all too obvious: the New Morality, teenage sex, "living together," feminism and the drive to "de-sex" society — even the Bible.</w:t>
      </w:r>
      <w:r w:rsidRPr="009E3784">
        <w:rPr>
          <w:rFonts w:asciiTheme="minorBidi" w:eastAsia="Times New Roman" w:hAnsiTheme="minorBidi"/>
          <w:kern w:val="0"/>
          <w:sz w:val="24"/>
          <w:szCs w:val="24"/>
          <w:lang w:eastAsia="en-AU" w:bidi="he-IL"/>
          <w14:ligatures w14:val="none"/>
        </w:rPr>
        <w:br/>
        <w:t>   Concerning the international arena, the idealistic viewpoint prefers a "globalist" approach to one concerned about national interests. Ideological conflicts are trivialized; terms such as "balance of power" or "struggle for power" are treated as relics of the past.</w:t>
      </w:r>
      <w:r w:rsidRPr="009E3784">
        <w:rPr>
          <w:rFonts w:asciiTheme="minorBidi" w:eastAsia="Times New Roman" w:hAnsiTheme="minorBidi"/>
          <w:kern w:val="0"/>
          <w:sz w:val="24"/>
          <w:szCs w:val="24"/>
          <w:lang w:eastAsia="en-AU" w:bidi="he-IL"/>
          <w14:ligatures w14:val="none"/>
        </w:rPr>
        <w:br/>
        <w:t>   The vast differences separating the world's peoples in matters of history, religion, race, morality and political and economic development are minimized. The role of the United Nations — the supposed "conscience of mankind" — is elevated beyond its importance and the hostility generated there is played down.</w:t>
      </w:r>
    </w:p>
    <w:p w14:paraId="25F3813F" w14:textId="77777777" w:rsidR="009E3784" w:rsidRPr="009E3784" w:rsidRDefault="009E3784" w:rsidP="009E3784">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9E3784">
        <w:rPr>
          <w:rFonts w:asciiTheme="minorBidi" w:eastAsia="Times New Roman" w:hAnsiTheme="minorBidi"/>
          <w:b/>
          <w:bCs/>
          <w:kern w:val="0"/>
          <w:sz w:val="24"/>
          <w:szCs w:val="24"/>
          <w:lang w:eastAsia="en-AU" w:bidi="he-IL"/>
          <w14:ligatures w14:val="none"/>
        </w:rPr>
        <w:t>Choosing a newspaper</w:t>
      </w:r>
    </w:p>
    <w:p w14:paraId="09B22269" w14:textId="77777777" w:rsidR="009E3784" w:rsidRPr="009E3784" w:rsidRDefault="009E3784" w:rsidP="009E3784">
      <w:pPr>
        <w:spacing w:after="0" w:line="240" w:lineRule="auto"/>
        <w:rPr>
          <w:rFonts w:asciiTheme="minorBidi" w:eastAsia="Times New Roman" w:hAnsiTheme="minorBidi"/>
          <w:kern w:val="0"/>
          <w:sz w:val="24"/>
          <w:szCs w:val="24"/>
          <w:lang w:eastAsia="en-AU" w:bidi="he-IL"/>
          <w14:ligatures w14:val="none"/>
        </w:rPr>
      </w:pPr>
      <w:r w:rsidRPr="009E3784">
        <w:rPr>
          <w:rFonts w:asciiTheme="minorBidi" w:eastAsia="Times New Roman" w:hAnsiTheme="minorBidi"/>
          <w:kern w:val="0"/>
          <w:sz w:val="24"/>
          <w:szCs w:val="24"/>
          <w:lang w:eastAsia="en-AU" w:bidi="he-IL"/>
          <w14:ligatures w14:val="none"/>
        </w:rPr>
        <w:lastRenderedPageBreak/>
        <w:t>   Knowing the two broad approaches to current events analysis should help us better select from the news sources available to us.</w:t>
      </w:r>
      <w:r w:rsidRPr="009E3784">
        <w:rPr>
          <w:rFonts w:asciiTheme="minorBidi" w:eastAsia="Times New Roman" w:hAnsiTheme="minorBidi"/>
          <w:kern w:val="0"/>
          <w:sz w:val="24"/>
          <w:szCs w:val="24"/>
          <w:lang w:eastAsia="en-AU" w:bidi="he-IL"/>
          <w14:ligatures w14:val="none"/>
        </w:rPr>
        <w:br/>
        <w:t>   For some of our brethren, of course, this is rather difficult, especially if they live in more closed societies. In these instances, choices of news sources are limited. Newspapers, radio and television are often either government controlled or heavily supervised to reflect official government positions.</w:t>
      </w:r>
      <w:r w:rsidRPr="009E3784">
        <w:rPr>
          <w:rFonts w:asciiTheme="minorBidi" w:eastAsia="Times New Roman" w:hAnsiTheme="minorBidi"/>
          <w:kern w:val="0"/>
          <w:sz w:val="24"/>
          <w:szCs w:val="24"/>
          <w:lang w:eastAsia="en-AU" w:bidi="he-IL"/>
          <w14:ligatures w14:val="none"/>
        </w:rPr>
        <w:br/>
        <w:t>   In pluralistic Western societies, on the other hand, a wider selection of newspapers, magazines and electronic media is available.</w:t>
      </w:r>
      <w:r w:rsidRPr="009E3784">
        <w:rPr>
          <w:rFonts w:asciiTheme="minorBidi" w:eastAsia="Times New Roman" w:hAnsiTheme="minorBidi"/>
          <w:kern w:val="0"/>
          <w:sz w:val="24"/>
          <w:szCs w:val="24"/>
          <w:lang w:eastAsia="en-AU" w:bidi="he-IL"/>
          <w14:ligatures w14:val="none"/>
        </w:rPr>
        <w:br/>
        <w:t>   In Britain and other countries in Europe, entire newspapers generally reflect a certain philosophy. The Daily Telegraph. for example – an excellent news source for the Work's News Bureau — is conservative in tone, in both presentation of news and commentary. The Guardian. On the other hand, reflects a definite left-of-center, politically pro-Labor Party viewpoint.</w:t>
      </w:r>
      <w:r w:rsidRPr="009E3784">
        <w:rPr>
          <w:rFonts w:asciiTheme="minorBidi" w:eastAsia="Times New Roman" w:hAnsiTheme="minorBidi"/>
          <w:kern w:val="0"/>
          <w:sz w:val="24"/>
          <w:szCs w:val="24"/>
          <w:lang w:eastAsia="en-AU" w:bidi="he-IL"/>
          <w14:ligatures w14:val="none"/>
        </w:rPr>
        <w:br/>
        <w:t>   The Times of London is pretty much in the middle of the road. The Times is widely regarded as the best written, most informative newspaper in the English language.</w:t>
      </w:r>
      <w:r w:rsidRPr="009E3784">
        <w:rPr>
          <w:rFonts w:asciiTheme="minorBidi" w:eastAsia="Times New Roman" w:hAnsiTheme="minorBidi"/>
          <w:kern w:val="0"/>
          <w:sz w:val="24"/>
          <w:szCs w:val="24"/>
          <w:lang w:eastAsia="en-AU" w:bidi="he-IL"/>
          <w14:ligatures w14:val="none"/>
        </w:rPr>
        <w:br/>
        <w:t>   Throughout Europe, another excellent news source is the International Herald Tribune. an American style newspaper jointly operated by the New York Times and the Washington Post.</w:t>
      </w:r>
      <w:r w:rsidRPr="009E3784">
        <w:rPr>
          <w:rFonts w:asciiTheme="minorBidi" w:eastAsia="Times New Roman" w:hAnsiTheme="minorBidi"/>
          <w:kern w:val="0"/>
          <w:sz w:val="24"/>
          <w:szCs w:val="24"/>
          <w:lang w:eastAsia="en-AU" w:bidi="he-IL"/>
          <w14:ligatures w14:val="none"/>
        </w:rPr>
        <w:br/>
        <w:t>   For their own experience, brethren in the United States should scan copies of the Times of London or the Daily Telegraph in their nearest big city local library, if for no other reason but to realize what they are missing on a daily basis in their local newspapers. Reading the Times each day is an education.</w:t>
      </w:r>
      <w:r w:rsidRPr="009E3784">
        <w:rPr>
          <w:rFonts w:asciiTheme="minorBidi" w:eastAsia="Times New Roman" w:hAnsiTheme="minorBidi"/>
          <w:kern w:val="0"/>
          <w:sz w:val="24"/>
          <w:szCs w:val="24"/>
          <w:lang w:eastAsia="en-AU" w:bidi="he-IL"/>
          <w14:ligatures w14:val="none"/>
        </w:rPr>
        <w:br/>
        <w:t>   Choosing a newspaper in the United States presents more of a problem. The United States does not have "national newspapers" as does Britain, with the exception of the small-circulation Christian Science Monitor (an excellent source of world and national news) and the specialized Wall Street Journal.</w:t>
      </w:r>
      <w:r w:rsidRPr="009E3784">
        <w:rPr>
          <w:rFonts w:asciiTheme="minorBidi" w:eastAsia="Times New Roman" w:hAnsiTheme="minorBidi"/>
          <w:kern w:val="0"/>
          <w:sz w:val="24"/>
          <w:szCs w:val="24"/>
          <w:lang w:eastAsia="en-AU" w:bidi="he-IL"/>
          <w14:ligatures w14:val="none"/>
        </w:rPr>
        <w:br/>
        <w:t>   Americans are limited to local or regional newspapers, and far fewer of them exist now than before the advent of television. Television and nightly television news have all but destroyed the afternoon newspaper in America. Many cities are now one newspaper towns.</w:t>
      </w:r>
      <w:r w:rsidRPr="009E3784">
        <w:rPr>
          <w:rFonts w:asciiTheme="minorBidi" w:eastAsia="Times New Roman" w:hAnsiTheme="minorBidi"/>
          <w:kern w:val="0"/>
          <w:sz w:val="24"/>
          <w:szCs w:val="24"/>
          <w:lang w:eastAsia="en-AU" w:bidi="he-IL"/>
          <w14:ligatures w14:val="none"/>
        </w:rPr>
        <w:br/>
        <w:t>   When a choice between one or more newspapers is available, the prime consideration in deciding which paper to subscribe to should revolve around the stable of columnists who appear on the newspaper's editorial-opinion pages.</w:t>
      </w:r>
      <w:r w:rsidRPr="009E3784">
        <w:rPr>
          <w:rFonts w:asciiTheme="minorBidi" w:eastAsia="Times New Roman" w:hAnsiTheme="minorBidi"/>
          <w:kern w:val="0"/>
          <w:sz w:val="24"/>
          <w:szCs w:val="24"/>
          <w:lang w:eastAsia="en-AU" w:bidi="he-IL"/>
          <w14:ligatures w14:val="none"/>
        </w:rPr>
        <w:br/>
        <w:t>   Newspapers of the same size will vary little concerning the hard news of the day. Most generally subscribe to one or more newswires (such as Associated Press or United Press International) plus some supplemental or feature news services. The difference will usually show up on the opinion page. Notice how many syndicated realist columnists appear regularly.</w:t>
      </w:r>
      <w:r w:rsidRPr="009E3784">
        <w:rPr>
          <w:rFonts w:asciiTheme="minorBidi" w:eastAsia="Times New Roman" w:hAnsiTheme="minorBidi"/>
          <w:kern w:val="0"/>
          <w:sz w:val="24"/>
          <w:szCs w:val="24"/>
          <w:lang w:eastAsia="en-AU" w:bidi="he-IL"/>
          <w14:ligatures w14:val="none"/>
        </w:rPr>
        <w:br/>
        <w:t>   Who are some journalists of the realist school? Here are a few notable names in the United States to watch for: William Safire, George F. Will, the team of Evans and Novak, Patrick J. Buchanan, James J. Kilpatrick, Norman Podhoretz, Phyllis Schlafly and Georgie Ann Geyer.</w:t>
      </w:r>
      <w:r w:rsidRPr="009E3784">
        <w:rPr>
          <w:rFonts w:asciiTheme="minorBidi" w:eastAsia="Times New Roman" w:hAnsiTheme="minorBidi"/>
          <w:kern w:val="0"/>
          <w:sz w:val="24"/>
          <w:szCs w:val="24"/>
          <w:lang w:eastAsia="en-AU" w:bidi="he-IL"/>
          <w14:ligatures w14:val="none"/>
        </w:rPr>
        <w:br/>
        <w:t>   We may not agree with everything these people write, but more often than not they present topics worth reading from a sensible perspective.</w:t>
      </w:r>
      <w:r w:rsidRPr="009E3784">
        <w:rPr>
          <w:rFonts w:asciiTheme="minorBidi" w:eastAsia="Times New Roman" w:hAnsiTheme="minorBidi"/>
          <w:kern w:val="0"/>
          <w:sz w:val="24"/>
          <w:szCs w:val="24"/>
          <w:lang w:eastAsia="en-AU" w:bidi="he-IL"/>
          <w14:ligatures w14:val="none"/>
        </w:rPr>
        <w:br/>
        <w:t>   Attention should be drawn to another journalist who brings a great deal of knowledge, historical background and personal experience to his columns. This gentleman is Joseph C. Harsch of The Christian Science Monitor.</w:t>
      </w:r>
    </w:p>
    <w:p w14:paraId="11DEC56D" w14:textId="77777777" w:rsidR="009E3784" w:rsidRPr="009E3784" w:rsidRDefault="009E3784" w:rsidP="009E3784">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9E3784">
        <w:rPr>
          <w:rFonts w:asciiTheme="minorBidi" w:eastAsia="Times New Roman" w:hAnsiTheme="minorBidi"/>
          <w:b/>
          <w:bCs/>
          <w:kern w:val="0"/>
          <w:sz w:val="24"/>
          <w:szCs w:val="24"/>
          <w:lang w:eastAsia="en-AU" w:bidi="he-IL"/>
          <w14:ligatures w14:val="none"/>
        </w:rPr>
        <w:t>Beneficial magazines</w:t>
      </w:r>
    </w:p>
    <w:p w14:paraId="2A48B1AD" w14:textId="77777777" w:rsidR="009E3784" w:rsidRPr="009E3784" w:rsidRDefault="009E3784" w:rsidP="009E3784">
      <w:pPr>
        <w:spacing w:after="0" w:line="240" w:lineRule="auto"/>
        <w:rPr>
          <w:rFonts w:asciiTheme="minorBidi" w:eastAsia="Times New Roman" w:hAnsiTheme="minorBidi"/>
          <w:kern w:val="0"/>
          <w:sz w:val="24"/>
          <w:szCs w:val="24"/>
          <w:lang w:eastAsia="en-AU" w:bidi="he-IL"/>
          <w14:ligatures w14:val="none"/>
        </w:rPr>
      </w:pPr>
      <w:r w:rsidRPr="009E3784">
        <w:rPr>
          <w:rFonts w:asciiTheme="minorBidi" w:eastAsia="Times New Roman" w:hAnsiTheme="minorBidi"/>
          <w:kern w:val="0"/>
          <w:sz w:val="24"/>
          <w:szCs w:val="24"/>
          <w:lang w:eastAsia="en-AU" w:bidi="he-IL"/>
          <w14:ligatures w14:val="none"/>
        </w:rPr>
        <w:t>   It also helps, one's budget permitting, to read a weekly newsmagazine in addition to a newspaper.</w:t>
      </w:r>
      <w:r w:rsidRPr="009E3784">
        <w:rPr>
          <w:rFonts w:asciiTheme="minorBidi" w:eastAsia="Times New Roman" w:hAnsiTheme="minorBidi"/>
          <w:kern w:val="0"/>
          <w:sz w:val="24"/>
          <w:szCs w:val="24"/>
          <w:lang w:eastAsia="en-AU" w:bidi="he-IL"/>
          <w14:ligatures w14:val="none"/>
        </w:rPr>
        <w:br/>
      </w:r>
      <w:r w:rsidRPr="009E3784">
        <w:rPr>
          <w:rFonts w:asciiTheme="minorBidi" w:eastAsia="Times New Roman" w:hAnsiTheme="minorBidi"/>
          <w:kern w:val="0"/>
          <w:sz w:val="24"/>
          <w:szCs w:val="24"/>
          <w:lang w:eastAsia="en-AU" w:bidi="he-IL"/>
          <w14:ligatures w14:val="none"/>
        </w:rPr>
        <w:lastRenderedPageBreak/>
        <w:t>   The magazine U.S. News &amp; World Report has always provided the News Bureau with important information every week. U.S. News concentrates on essential facts and figures, with extremely helpful and readily understandable charts and graphs.</w:t>
      </w:r>
      <w:r w:rsidRPr="009E3784">
        <w:rPr>
          <w:rFonts w:asciiTheme="minorBidi" w:eastAsia="Times New Roman" w:hAnsiTheme="minorBidi"/>
          <w:kern w:val="0"/>
          <w:sz w:val="24"/>
          <w:szCs w:val="24"/>
          <w:lang w:eastAsia="en-AU" w:bidi="he-IL"/>
          <w14:ligatures w14:val="none"/>
        </w:rPr>
        <w:br/>
        <w:t>   Regarding Time and Newsweek, personal preference is the key. These magazines are helpful in covering major stories in depth.</w:t>
      </w:r>
      <w:r w:rsidRPr="009E3784">
        <w:rPr>
          <w:rFonts w:asciiTheme="minorBidi" w:eastAsia="Times New Roman" w:hAnsiTheme="minorBidi"/>
          <w:kern w:val="0"/>
          <w:sz w:val="24"/>
          <w:szCs w:val="24"/>
          <w:lang w:eastAsia="en-AU" w:bidi="he-IL"/>
          <w14:ligatures w14:val="none"/>
        </w:rPr>
        <w:br/>
        <w:t>   Time is best for reporting on the Papacy. Newsweek's format emphasizes more columns, separating, as its editors once advertised, "fact from opinion."</w:t>
      </w:r>
      <w:r w:rsidRPr="009E3784">
        <w:rPr>
          <w:rFonts w:asciiTheme="minorBidi" w:eastAsia="Times New Roman" w:hAnsiTheme="minorBidi"/>
          <w:kern w:val="0"/>
          <w:sz w:val="24"/>
          <w:szCs w:val="24"/>
          <w:lang w:eastAsia="en-AU" w:bidi="he-IL"/>
          <w14:ligatures w14:val="none"/>
        </w:rPr>
        <w:br/>
        <w:t>   It has been our experience in the News Bureau that the various international editions of these two weeklies are in some respects superior to the North American versions. Extraneous material of interest only to North America is removed with material pertinent to the European, Australasian and other editorial regions substituted.</w:t>
      </w:r>
      <w:r w:rsidRPr="009E3784">
        <w:rPr>
          <w:rFonts w:asciiTheme="minorBidi" w:eastAsia="Times New Roman" w:hAnsiTheme="minorBidi"/>
          <w:kern w:val="0"/>
          <w:sz w:val="24"/>
          <w:szCs w:val="24"/>
          <w:lang w:eastAsia="en-AU" w:bidi="he-IL"/>
          <w14:ligatures w14:val="none"/>
        </w:rPr>
        <w:br/>
        <w:t>   These two news sources can be helpful to brethren in parts of the world where other English-language news sources are not readily available. The overall slant, of course, remains American and liberal, especially in Time.</w:t>
      </w:r>
      <w:r w:rsidRPr="009E3784">
        <w:rPr>
          <w:rFonts w:asciiTheme="minorBidi" w:eastAsia="Times New Roman" w:hAnsiTheme="minorBidi"/>
          <w:kern w:val="0"/>
          <w:sz w:val="24"/>
          <w:szCs w:val="24"/>
          <w:lang w:eastAsia="en-AU" w:bidi="he-IL"/>
          <w14:ligatures w14:val="none"/>
        </w:rPr>
        <w:br/>
        <w:t>   Unfamiliar to many Americans but respected around the world is Britain's Economist, probably the most comprehensive newsweekly published anywhere, usually containing in every issue important news items that escape American eyes.</w:t>
      </w:r>
      <w:r w:rsidRPr="009E3784">
        <w:rPr>
          <w:rFonts w:asciiTheme="minorBidi" w:eastAsia="Times New Roman" w:hAnsiTheme="minorBidi"/>
          <w:kern w:val="0"/>
          <w:sz w:val="24"/>
          <w:szCs w:val="24"/>
          <w:lang w:eastAsia="en-AU" w:bidi="he-IL"/>
          <w14:ligatures w14:val="none"/>
        </w:rPr>
        <w:br/>
        <w:t>   Business Week is another fine publication with a good "International Outlook" section on world affairs and excellent occasional in-depth reports. However, as a business magazine, it ranks below the fortnightly Fortune.</w:t>
      </w:r>
      <w:r w:rsidRPr="009E3784">
        <w:rPr>
          <w:rFonts w:asciiTheme="minorBidi" w:eastAsia="Times New Roman" w:hAnsiTheme="minorBidi"/>
          <w:kern w:val="0"/>
          <w:sz w:val="24"/>
          <w:szCs w:val="24"/>
          <w:lang w:eastAsia="en-AU" w:bidi="he-IL"/>
          <w14:ligatures w14:val="none"/>
        </w:rPr>
        <w:br/>
        <w:t>   It is also important to be aware of several excellent "</w:t>
      </w:r>
      <w:proofErr w:type="gramStart"/>
      <w:r w:rsidRPr="009E3784">
        <w:rPr>
          <w:rFonts w:asciiTheme="minorBidi" w:eastAsia="Times New Roman" w:hAnsiTheme="minorBidi"/>
          <w:kern w:val="0"/>
          <w:sz w:val="24"/>
          <w:szCs w:val="24"/>
          <w:lang w:eastAsia="en-AU" w:bidi="he-IL"/>
          <w14:ligatures w14:val="none"/>
        </w:rPr>
        <w:t>thinking-piece</w:t>
      </w:r>
      <w:proofErr w:type="gramEnd"/>
      <w:r w:rsidRPr="009E3784">
        <w:rPr>
          <w:rFonts w:asciiTheme="minorBidi" w:eastAsia="Times New Roman" w:hAnsiTheme="minorBidi"/>
          <w:kern w:val="0"/>
          <w:sz w:val="24"/>
          <w:szCs w:val="24"/>
          <w:lang w:eastAsia="en-AU" w:bidi="he-IL"/>
          <w14:ligatures w14:val="none"/>
        </w:rPr>
        <w:t>'; periodicals that are available, especially in North America.</w:t>
      </w:r>
      <w:r w:rsidRPr="009E3784">
        <w:rPr>
          <w:rFonts w:asciiTheme="minorBidi" w:eastAsia="Times New Roman" w:hAnsiTheme="minorBidi"/>
          <w:kern w:val="0"/>
          <w:sz w:val="24"/>
          <w:szCs w:val="24"/>
          <w:lang w:eastAsia="en-AU" w:bidi="he-IL"/>
          <w14:ligatures w14:val="none"/>
        </w:rPr>
        <w:br/>
        <w:t>   One such supplemental news source worth mentioning is Commentary, a monthly published by the American Jewish Committee. Commentary is one of the most influential journals in America today.</w:t>
      </w:r>
      <w:r w:rsidRPr="009E3784">
        <w:rPr>
          <w:rFonts w:asciiTheme="minorBidi" w:eastAsia="Times New Roman" w:hAnsiTheme="minorBidi"/>
          <w:kern w:val="0"/>
          <w:sz w:val="24"/>
          <w:szCs w:val="24"/>
          <w:lang w:eastAsia="en-AU" w:bidi="he-IL"/>
          <w14:ligatures w14:val="none"/>
        </w:rPr>
        <w:br/>
        <w:t>   Regarding other supplemental news sources, Harper's periodically has articles of considerable social import. And the weekly National Review, while essentially political in tone, often has articles of broad social significance.</w:t>
      </w:r>
      <w:r w:rsidRPr="009E3784">
        <w:rPr>
          <w:rFonts w:asciiTheme="minorBidi" w:eastAsia="Times New Roman" w:hAnsiTheme="minorBidi"/>
          <w:kern w:val="0"/>
          <w:sz w:val="24"/>
          <w:szCs w:val="24"/>
          <w:lang w:eastAsia="en-AU" w:bidi="he-IL"/>
          <w14:ligatures w14:val="none"/>
        </w:rPr>
        <w:br/>
        <w:t>   A person may not wish to subscribe to any of the magazines mentioned above. But I would recommend that brethren scan the selection of newspapers and periodicals available at their local libraries.</w:t>
      </w:r>
      <w:r w:rsidRPr="009E3784">
        <w:rPr>
          <w:rFonts w:asciiTheme="minorBidi" w:eastAsia="Times New Roman" w:hAnsiTheme="minorBidi"/>
          <w:kern w:val="0"/>
          <w:sz w:val="24"/>
          <w:szCs w:val="24"/>
          <w:lang w:eastAsia="en-AU" w:bidi="he-IL"/>
          <w14:ligatures w14:val="none"/>
        </w:rPr>
        <w:br/>
        <w:t xml:space="preserve">   One might come across other very informative English-language newsmagazines, such as Maclean's from Canada, The Bulletin from Australia and </w:t>
      </w:r>
      <w:proofErr w:type="spellStart"/>
      <w:r w:rsidRPr="009E3784">
        <w:rPr>
          <w:rFonts w:asciiTheme="minorBidi" w:eastAsia="Times New Roman" w:hAnsiTheme="minorBidi"/>
          <w:kern w:val="0"/>
          <w:sz w:val="24"/>
          <w:szCs w:val="24"/>
          <w:lang w:eastAsia="en-AU" w:bidi="he-IL"/>
          <w14:ligatures w14:val="none"/>
        </w:rPr>
        <w:t>Asiaweek</w:t>
      </w:r>
      <w:proofErr w:type="spellEnd"/>
      <w:r w:rsidRPr="009E3784">
        <w:rPr>
          <w:rFonts w:asciiTheme="minorBidi" w:eastAsia="Times New Roman" w:hAnsiTheme="minorBidi"/>
          <w:kern w:val="0"/>
          <w:sz w:val="24"/>
          <w:szCs w:val="24"/>
          <w:lang w:eastAsia="en-AU" w:bidi="he-IL"/>
          <w14:ligatures w14:val="none"/>
        </w:rPr>
        <w:t xml:space="preserve"> from Hong Kong (which covers the whole gamut of Asian affairs).</w:t>
      </w:r>
      <w:r w:rsidRPr="009E3784">
        <w:rPr>
          <w:rFonts w:asciiTheme="minorBidi" w:eastAsia="Times New Roman" w:hAnsiTheme="minorBidi"/>
          <w:kern w:val="0"/>
          <w:sz w:val="24"/>
          <w:szCs w:val="24"/>
          <w:lang w:eastAsia="en-AU" w:bidi="he-IL"/>
          <w14:ligatures w14:val="none"/>
        </w:rPr>
        <w:br/>
        <w:t>   An excellent source covering events in Europe, especially the Common Market countries, is Europe. It is published every other month by the European Economic Community Commission's office in Washington, D.C. Similar magazines are available in all member countries of the Common Market.</w:t>
      </w:r>
      <w:r w:rsidRPr="009E3784">
        <w:rPr>
          <w:rFonts w:asciiTheme="minorBidi" w:eastAsia="Times New Roman" w:hAnsiTheme="minorBidi"/>
          <w:kern w:val="0"/>
          <w:sz w:val="24"/>
          <w:szCs w:val="24"/>
          <w:lang w:eastAsia="en-AU" w:bidi="he-IL"/>
          <w14:ligatures w14:val="none"/>
        </w:rPr>
        <w:br/>
        <w:t>   Also take a look at World Press Review, a supplemental American news source that reprints news articles and editorials from the international press, representing a wide spectrum of viewpoints.</w:t>
      </w:r>
      <w:r w:rsidRPr="009E3784">
        <w:rPr>
          <w:rFonts w:asciiTheme="minorBidi" w:eastAsia="Times New Roman" w:hAnsiTheme="minorBidi"/>
          <w:kern w:val="0"/>
          <w:sz w:val="24"/>
          <w:szCs w:val="24"/>
          <w:lang w:eastAsia="en-AU" w:bidi="he-IL"/>
          <w14:ligatures w14:val="none"/>
        </w:rPr>
        <w:br/>
        <w:t xml:space="preserve">   Articles of interest — for Spokesman Club research, for example — can usually be photocopied. Why not make a trip to the library a monthly or </w:t>
      </w:r>
      <w:proofErr w:type="spellStart"/>
      <w:r w:rsidRPr="009E3784">
        <w:rPr>
          <w:rFonts w:asciiTheme="minorBidi" w:eastAsia="Times New Roman" w:hAnsiTheme="minorBidi"/>
          <w:kern w:val="0"/>
          <w:sz w:val="24"/>
          <w:szCs w:val="24"/>
          <w:lang w:eastAsia="en-AU" w:bidi="he-IL"/>
          <w14:ligatures w14:val="none"/>
        </w:rPr>
        <w:t>semimonthly</w:t>
      </w:r>
      <w:proofErr w:type="spellEnd"/>
      <w:r w:rsidRPr="009E3784">
        <w:rPr>
          <w:rFonts w:asciiTheme="minorBidi" w:eastAsia="Times New Roman" w:hAnsiTheme="minorBidi"/>
          <w:kern w:val="0"/>
          <w:sz w:val="24"/>
          <w:szCs w:val="24"/>
          <w:lang w:eastAsia="en-AU" w:bidi="he-IL"/>
          <w14:ligatures w14:val="none"/>
        </w:rPr>
        <w:t xml:space="preserve"> habit?</w:t>
      </w:r>
      <w:r w:rsidRPr="009E3784">
        <w:rPr>
          <w:rFonts w:asciiTheme="minorBidi" w:eastAsia="Times New Roman" w:hAnsiTheme="minorBidi"/>
          <w:kern w:val="0"/>
          <w:sz w:val="24"/>
          <w:szCs w:val="24"/>
          <w:lang w:eastAsia="en-AU" w:bidi="he-IL"/>
          <w14:ligatures w14:val="none"/>
        </w:rPr>
        <w:br/>
        <w:t xml:space="preserve">   Remember that time is precious — we are </w:t>
      </w:r>
      <w:proofErr w:type="spellStart"/>
      <w:r w:rsidRPr="009E3784">
        <w:rPr>
          <w:rFonts w:asciiTheme="minorBidi" w:eastAsia="Times New Roman" w:hAnsiTheme="minorBidi"/>
          <w:kern w:val="0"/>
          <w:sz w:val="24"/>
          <w:szCs w:val="24"/>
          <w:lang w:eastAsia="en-AU" w:bidi="he-IL"/>
          <w14:ligatures w14:val="none"/>
        </w:rPr>
        <w:t>counseled</w:t>
      </w:r>
      <w:proofErr w:type="spellEnd"/>
      <w:r w:rsidRPr="009E3784">
        <w:rPr>
          <w:rFonts w:asciiTheme="minorBidi" w:eastAsia="Times New Roman" w:hAnsiTheme="minorBidi"/>
          <w:kern w:val="0"/>
          <w:sz w:val="24"/>
          <w:szCs w:val="24"/>
          <w:lang w:eastAsia="en-AU" w:bidi="he-IL"/>
          <w14:ligatures w14:val="none"/>
        </w:rPr>
        <w:t xml:space="preserve"> to "redeem" it (</w:t>
      </w:r>
      <w:hyperlink r:id="rId4" w:tgtFrame="_blank" w:history="1">
        <w:r w:rsidRPr="009E3784">
          <w:rPr>
            <w:rFonts w:asciiTheme="minorBidi" w:eastAsia="Times New Roman" w:hAnsiTheme="minorBidi"/>
            <w:kern w:val="0"/>
            <w:sz w:val="24"/>
            <w:szCs w:val="24"/>
            <w:u w:val="single"/>
            <w:lang w:eastAsia="en-AU" w:bidi="he-IL"/>
            <w14:ligatures w14:val="none"/>
          </w:rPr>
          <w:t>Eph. 5:16</w:t>
        </w:r>
      </w:hyperlink>
      <w:r w:rsidRPr="009E3784">
        <w:rPr>
          <w:rFonts w:asciiTheme="minorBidi" w:eastAsia="Times New Roman" w:hAnsiTheme="minorBidi"/>
          <w:kern w:val="0"/>
          <w:sz w:val="24"/>
          <w:szCs w:val="24"/>
          <w:lang w:eastAsia="en-AU" w:bidi="he-IL"/>
          <w14:ligatures w14:val="none"/>
        </w:rPr>
        <w:t>). Don't waste time on the scandal tabloids sold in grocery stores, nor on most of the many popular "personality" magazines (People is probably the best of the generally poor lot).</w:t>
      </w:r>
    </w:p>
    <w:p w14:paraId="41D513D6" w14:textId="77777777" w:rsidR="009E3784" w:rsidRPr="009E3784" w:rsidRDefault="009E3784" w:rsidP="009E3784">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9E3784">
        <w:rPr>
          <w:rFonts w:asciiTheme="minorBidi" w:eastAsia="Times New Roman" w:hAnsiTheme="minorBidi"/>
          <w:b/>
          <w:bCs/>
          <w:kern w:val="0"/>
          <w:sz w:val="24"/>
          <w:szCs w:val="24"/>
          <w:lang w:eastAsia="en-AU" w:bidi="he-IL"/>
          <w14:ligatures w14:val="none"/>
        </w:rPr>
        <w:t xml:space="preserve">Avoid contrary </w:t>
      </w:r>
      <w:proofErr w:type="gramStart"/>
      <w:r w:rsidRPr="009E3784">
        <w:rPr>
          <w:rFonts w:asciiTheme="minorBidi" w:eastAsia="Times New Roman" w:hAnsiTheme="minorBidi"/>
          <w:b/>
          <w:bCs/>
          <w:kern w:val="0"/>
          <w:sz w:val="24"/>
          <w:szCs w:val="24"/>
          <w:lang w:eastAsia="en-AU" w:bidi="he-IL"/>
          <w14:ligatures w14:val="none"/>
        </w:rPr>
        <w:t>explanations</w:t>
      </w:r>
      <w:proofErr w:type="gramEnd"/>
    </w:p>
    <w:p w14:paraId="2666D85A" w14:textId="77777777" w:rsidR="009E3784" w:rsidRPr="009E3784" w:rsidRDefault="009E3784" w:rsidP="009E3784">
      <w:pPr>
        <w:spacing w:after="0" w:line="240" w:lineRule="auto"/>
        <w:rPr>
          <w:rFonts w:asciiTheme="minorBidi" w:eastAsia="Times New Roman" w:hAnsiTheme="minorBidi"/>
          <w:kern w:val="0"/>
          <w:sz w:val="24"/>
          <w:szCs w:val="24"/>
          <w:lang w:eastAsia="en-AU" w:bidi="he-IL"/>
          <w14:ligatures w14:val="none"/>
        </w:rPr>
      </w:pPr>
      <w:r w:rsidRPr="009E3784">
        <w:rPr>
          <w:rFonts w:asciiTheme="minorBidi" w:eastAsia="Times New Roman" w:hAnsiTheme="minorBidi"/>
          <w:kern w:val="0"/>
          <w:sz w:val="24"/>
          <w:szCs w:val="24"/>
          <w:lang w:eastAsia="en-AU" w:bidi="he-IL"/>
          <w14:ligatures w14:val="none"/>
        </w:rPr>
        <w:lastRenderedPageBreak/>
        <w:t>   One last area needs to be addressed, specifically because it affects a few brethren in God's Church: This is the fascination with certain theories that purport to explain world events from the point of view of a grand "conspiracy."</w:t>
      </w:r>
      <w:r w:rsidRPr="009E3784">
        <w:rPr>
          <w:rFonts w:asciiTheme="minorBidi" w:eastAsia="Times New Roman" w:hAnsiTheme="minorBidi"/>
          <w:kern w:val="0"/>
          <w:sz w:val="24"/>
          <w:szCs w:val="24"/>
          <w:lang w:eastAsia="en-AU" w:bidi="he-IL"/>
          <w14:ligatures w14:val="none"/>
        </w:rPr>
        <w:br/>
        <w:t>   There are variants of the conspiracy theory of history, but they nearly all revolve around an elite cabal of bankers, financiers and wealthy capitalists who are said to be manipulating events internationally with the goal of subjugating the United States and Western nations to the control of a totalitarian, one-world government. The conspirators, it is claimed, not only manipulate Western-world leaders like puppets, but secretly control the governments of the Soviet Union and mainland China.</w:t>
      </w:r>
      <w:r w:rsidRPr="009E3784">
        <w:rPr>
          <w:rFonts w:asciiTheme="minorBidi" w:eastAsia="Times New Roman" w:hAnsiTheme="minorBidi"/>
          <w:kern w:val="0"/>
          <w:sz w:val="24"/>
          <w:szCs w:val="24"/>
          <w:lang w:eastAsia="en-AU" w:bidi="he-IL"/>
          <w14:ligatures w14:val="none"/>
        </w:rPr>
        <w:br/>
        <w:t>   For example, last January an article in an issue of Spotlight, a popular conspiracy-oriented tabloid, asserted that the fate of the American hostages in Iran was all up to David Rockefeller, chairman of the board of Chase Manhattan Bank. The Rockefeller family is particularly vilified in conspiracy theory literature, which is, in general, very negative, accusatory and often anti-Semitic.</w:t>
      </w:r>
      <w:r w:rsidRPr="009E3784">
        <w:rPr>
          <w:rFonts w:asciiTheme="minorBidi" w:eastAsia="Times New Roman" w:hAnsiTheme="minorBidi"/>
          <w:kern w:val="0"/>
          <w:sz w:val="24"/>
          <w:szCs w:val="24"/>
          <w:lang w:eastAsia="en-AU" w:bidi="he-IL"/>
          <w14:ligatures w14:val="none"/>
        </w:rPr>
        <w:br/>
        <w:t>   In conspiracy publications, Mr. Rockefeller is branded as a "sociopath" and a "mattoid" — the latter word meaning "a borderline psychopath." The sources of such character assassinations inevitably hide behind anonymity.</w:t>
      </w:r>
      <w:r w:rsidRPr="009E3784">
        <w:rPr>
          <w:rFonts w:asciiTheme="minorBidi" w:eastAsia="Times New Roman" w:hAnsiTheme="minorBidi"/>
          <w:kern w:val="0"/>
          <w:sz w:val="24"/>
          <w:szCs w:val="24"/>
          <w:lang w:eastAsia="en-AU" w:bidi="he-IL"/>
          <w14:ligatures w14:val="none"/>
        </w:rPr>
        <w:br/>
        <w:t>   There is undeniable evidence of similarity of thinking (internationalist, moderately left-of-center) on the part of the majority of members of certain organizations blamed for being part of the conspiracy, such as the Council on Foreign Relations and the Trilateral Commission.</w:t>
      </w:r>
      <w:r w:rsidRPr="009E3784">
        <w:rPr>
          <w:rFonts w:asciiTheme="minorBidi" w:eastAsia="Times New Roman" w:hAnsiTheme="minorBidi"/>
          <w:kern w:val="0"/>
          <w:sz w:val="24"/>
          <w:szCs w:val="24"/>
          <w:lang w:eastAsia="en-AU" w:bidi="he-IL"/>
          <w14:ligatures w14:val="none"/>
        </w:rPr>
        <w:br/>
        <w:t>   There is no doubt, furthermore, that the CFR and TLC exercise enormous influence, out of proportion to membership, upon the economic and political policies adopted in the United States, and therefore bear part of the responsibility for recent failures in these arenas.</w:t>
      </w:r>
      <w:r w:rsidRPr="009E3784">
        <w:rPr>
          <w:rFonts w:asciiTheme="minorBidi" w:eastAsia="Times New Roman" w:hAnsiTheme="minorBidi"/>
          <w:kern w:val="0"/>
          <w:sz w:val="24"/>
          <w:szCs w:val="24"/>
          <w:lang w:eastAsia="en-AU" w:bidi="he-IL"/>
          <w14:ligatures w14:val="none"/>
        </w:rPr>
        <w:br/>
        <w:t>   Yet the fact that such organizations exist and that the viewpoints of most of their members are similar does not of itself prove deliberate, calculated conspiratorial intent.</w:t>
      </w:r>
      <w:r w:rsidRPr="009E3784">
        <w:rPr>
          <w:rFonts w:asciiTheme="minorBidi" w:eastAsia="Times New Roman" w:hAnsiTheme="minorBidi"/>
          <w:kern w:val="0"/>
          <w:sz w:val="24"/>
          <w:szCs w:val="24"/>
          <w:lang w:eastAsia="en-AU" w:bidi="he-IL"/>
          <w14:ligatures w14:val="none"/>
        </w:rPr>
        <w:br/>
        <w:t>   Furthermore, knowing the fruits of the flesh — "strife, jealousy, anger, selfishness, dissension, party spirit" (</w:t>
      </w:r>
      <w:hyperlink r:id="rId5" w:tgtFrame="_blank" w:history="1">
        <w:r w:rsidRPr="009E3784">
          <w:rPr>
            <w:rFonts w:asciiTheme="minorBidi" w:eastAsia="Times New Roman" w:hAnsiTheme="minorBidi"/>
            <w:kern w:val="0"/>
            <w:sz w:val="24"/>
            <w:szCs w:val="24"/>
            <w:u w:val="single"/>
            <w:lang w:eastAsia="en-AU" w:bidi="he-IL"/>
            <w14:ligatures w14:val="none"/>
          </w:rPr>
          <w:t>Gal. 5:20</w:t>
        </w:r>
      </w:hyperlink>
      <w:r w:rsidRPr="009E3784">
        <w:rPr>
          <w:rFonts w:asciiTheme="minorBidi" w:eastAsia="Times New Roman" w:hAnsiTheme="minorBidi"/>
          <w:kern w:val="0"/>
          <w:sz w:val="24"/>
          <w:szCs w:val="24"/>
          <w:lang w:eastAsia="en-AU" w:bidi="he-IL"/>
          <w14:ligatures w14:val="none"/>
        </w:rPr>
        <w:t>) — it is illogical to believe that the alleged conspirators could pursue such a unified, single-minded course of action for any length of time.</w:t>
      </w:r>
    </w:p>
    <w:p w14:paraId="5286C5D8" w14:textId="77777777" w:rsidR="009E3784" w:rsidRPr="009E3784" w:rsidRDefault="009E3784" w:rsidP="009E3784">
      <w:pPr>
        <w:spacing w:before="100" w:beforeAutospacing="1" w:after="100" w:afterAutospacing="1" w:line="240" w:lineRule="auto"/>
        <w:rPr>
          <w:rFonts w:asciiTheme="minorBidi" w:eastAsia="Times New Roman" w:hAnsiTheme="minorBidi"/>
          <w:kern w:val="0"/>
          <w:sz w:val="24"/>
          <w:szCs w:val="24"/>
          <w:lang w:eastAsia="en-AU" w:bidi="he-IL"/>
          <w14:ligatures w14:val="none"/>
        </w:rPr>
      </w:pPr>
      <w:r w:rsidRPr="009E3784">
        <w:rPr>
          <w:rFonts w:asciiTheme="minorBidi" w:eastAsia="Times New Roman" w:hAnsiTheme="minorBidi"/>
          <w:b/>
          <w:bCs/>
          <w:kern w:val="0"/>
          <w:sz w:val="24"/>
          <w:szCs w:val="24"/>
          <w:lang w:eastAsia="en-AU" w:bidi="he-IL"/>
          <w14:ligatures w14:val="none"/>
        </w:rPr>
        <w:t xml:space="preserve">Have sound-minded </w:t>
      </w:r>
      <w:proofErr w:type="gramStart"/>
      <w:r w:rsidRPr="009E3784">
        <w:rPr>
          <w:rFonts w:asciiTheme="minorBidi" w:eastAsia="Times New Roman" w:hAnsiTheme="minorBidi"/>
          <w:b/>
          <w:bCs/>
          <w:kern w:val="0"/>
          <w:sz w:val="24"/>
          <w:szCs w:val="24"/>
          <w:lang w:eastAsia="en-AU" w:bidi="he-IL"/>
          <w14:ligatures w14:val="none"/>
        </w:rPr>
        <w:t>approach</w:t>
      </w:r>
      <w:proofErr w:type="gramEnd"/>
    </w:p>
    <w:p w14:paraId="1760BE72" w14:textId="77777777" w:rsidR="009E3784" w:rsidRPr="009E3784" w:rsidRDefault="009E3784" w:rsidP="009E3784">
      <w:pPr>
        <w:spacing w:after="0" w:line="240" w:lineRule="auto"/>
        <w:rPr>
          <w:rFonts w:asciiTheme="minorBidi" w:eastAsia="Times New Roman" w:hAnsiTheme="minorBidi"/>
          <w:kern w:val="0"/>
          <w:sz w:val="24"/>
          <w:szCs w:val="24"/>
          <w:lang w:eastAsia="en-AU" w:bidi="he-IL"/>
          <w14:ligatures w14:val="none"/>
        </w:rPr>
      </w:pPr>
      <w:r w:rsidRPr="009E3784">
        <w:rPr>
          <w:rFonts w:asciiTheme="minorBidi" w:eastAsia="Times New Roman" w:hAnsiTheme="minorBidi"/>
          <w:kern w:val="0"/>
          <w:sz w:val="24"/>
          <w:szCs w:val="24"/>
          <w:lang w:eastAsia="en-AU" w:bidi="he-IL"/>
          <w14:ligatures w14:val="none"/>
        </w:rPr>
        <w:t>   Mr. Armstrong has pointed out the true cause-and-effect relationships responsible for the evils of this world. The get way of life that all mankind, cut off from God, living under the influence of Satan, has chosen is at the root of all man's suffering.</w:t>
      </w:r>
      <w:r w:rsidRPr="009E3784">
        <w:rPr>
          <w:rFonts w:asciiTheme="minorBidi" w:eastAsia="Times New Roman" w:hAnsiTheme="minorBidi"/>
          <w:kern w:val="0"/>
          <w:sz w:val="24"/>
          <w:szCs w:val="24"/>
          <w:lang w:eastAsia="en-AU" w:bidi="he-IL"/>
          <w14:ligatures w14:val="none"/>
        </w:rPr>
        <w:br/>
        <w:t xml:space="preserve">   America and Britain are going down not because of the </w:t>
      </w:r>
      <w:proofErr w:type="spellStart"/>
      <w:r w:rsidRPr="009E3784">
        <w:rPr>
          <w:rFonts w:asciiTheme="minorBidi" w:eastAsia="Times New Roman" w:hAnsiTheme="minorBidi"/>
          <w:kern w:val="0"/>
          <w:sz w:val="24"/>
          <w:szCs w:val="24"/>
          <w:lang w:eastAsia="en-AU" w:bidi="he-IL"/>
          <w14:ligatures w14:val="none"/>
        </w:rPr>
        <w:t>willful</w:t>
      </w:r>
      <w:proofErr w:type="spellEnd"/>
      <w:r w:rsidRPr="009E3784">
        <w:rPr>
          <w:rFonts w:asciiTheme="minorBidi" w:eastAsia="Times New Roman" w:hAnsiTheme="minorBidi"/>
          <w:kern w:val="0"/>
          <w:sz w:val="24"/>
          <w:szCs w:val="24"/>
          <w:lang w:eastAsia="en-AU" w:bidi="he-IL"/>
          <w14:ligatures w14:val="none"/>
        </w:rPr>
        <w:t xml:space="preserve"> machination of unseen manipulators but for a compendium of national sins spelled out in </w:t>
      </w:r>
      <w:hyperlink r:id="rId6" w:tgtFrame="_blank" w:history="1">
        <w:r w:rsidRPr="009E3784">
          <w:rPr>
            <w:rFonts w:asciiTheme="minorBidi" w:eastAsia="Times New Roman" w:hAnsiTheme="minorBidi"/>
            <w:kern w:val="0"/>
            <w:sz w:val="24"/>
            <w:szCs w:val="24"/>
            <w:u w:val="single"/>
            <w:lang w:eastAsia="en-AU" w:bidi="he-IL"/>
            <w14:ligatures w14:val="none"/>
          </w:rPr>
          <w:t>Isaiah 1:4-6</w:t>
        </w:r>
      </w:hyperlink>
      <w:r w:rsidRPr="009E3784">
        <w:rPr>
          <w:rFonts w:asciiTheme="minorBidi" w:eastAsia="Times New Roman" w:hAnsiTheme="minorBidi"/>
          <w:kern w:val="0"/>
          <w:sz w:val="24"/>
          <w:szCs w:val="24"/>
          <w:lang w:eastAsia="en-AU" w:bidi="he-IL"/>
          <w14:ligatures w14:val="none"/>
        </w:rPr>
        <w:t>:</w:t>
      </w:r>
      <w:r w:rsidRPr="009E3784">
        <w:rPr>
          <w:rFonts w:asciiTheme="minorBidi" w:eastAsia="Times New Roman" w:hAnsiTheme="minorBidi"/>
          <w:kern w:val="0"/>
          <w:sz w:val="24"/>
          <w:szCs w:val="24"/>
          <w:lang w:eastAsia="en-AU" w:bidi="he-IL"/>
          <w14:ligatures w14:val="none"/>
        </w:rPr>
        <w:br/>
        <w:t xml:space="preserve">   "Ah sinful nation, a people laden with iniquity, a seed of evildoers, children that are corrupters: they have forsaken the Lord, they have provoked the Holy One of Israel unto anger, they are gone away backward.... the whole head [government] is sick, and the whole heart [national morale and morality] faint. From the sole of the foot even unto the head [meaning the entire society and all its components] there is no soundness in it; but wounds, and bruises, and </w:t>
      </w:r>
      <w:proofErr w:type="spellStart"/>
      <w:r w:rsidRPr="009E3784">
        <w:rPr>
          <w:rFonts w:asciiTheme="minorBidi" w:eastAsia="Times New Roman" w:hAnsiTheme="minorBidi"/>
          <w:kern w:val="0"/>
          <w:sz w:val="24"/>
          <w:szCs w:val="24"/>
          <w:lang w:eastAsia="en-AU" w:bidi="he-IL"/>
          <w14:ligatures w14:val="none"/>
        </w:rPr>
        <w:t>putrifying</w:t>
      </w:r>
      <w:proofErr w:type="spellEnd"/>
      <w:r w:rsidRPr="009E3784">
        <w:rPr>
          <w:rFonts w:asciiTheme="minorBidi" w:eastAsia="Times New Roman" w:hAnsiTheme="minorBidi"/>
          <w:kern w:val="0"/>
          <w:sz w:val="24"/>
          <w:szCs w:val="24"/>
          <w:lang w:eastAsia="en-AU" w:bidi="he-IL"/>
          <w14:ligatures w14:val="none"/>
        </w:rPr>
        <w:t xml:space="preserve"> sores."</w:t>
      </w:r>
      <w:r w:rsidRPr="009E3784">
        <w:rPr>
          <w:rFonts w:asciiTheme="minorBidi" w:eastAsia="Times New Roman" w:hAnsiTheme="minorBidi"/>
          <w:kern w:val="0"/>
          <w:sz w:val="24"/>
          <w:szCs w:val="24"/>
          <w:lang w:eastAsia="en-AU" w:bidi="he-IL"/>
          <w14:ligatures w14:val="none"/>
        </w:rPr>
        <w:br/>
        <w:t>   For 47 years, the pages of The Plain Truth have pinpointed mankind's problems as being a direct result of sin and lack of the knowledge of God and His laws (</w:t>
      </w:r>
      <w:hyperlink r:id="rId7" w:tgtFrame="_blank" w:history="1">
        <w:r w:rsidRPr="009E3784">
          <w:rPr>
            <w:rFonts w:asciiTheme="minorBidi" w:eastAsia="Times New Roman" w:hAnsiTheme="minorBidi"/>
            <w:kern w:val="0"/>
            <w:sz w:val="24"/>
            <w:szCs w:val="24"/>
            <w:u w:val="single"/>
            <w:lang w:eastAsia="en-AU" w:bidi="he-IL"/>
            <w14:ligatures w14:val="none"/>
          </w:rPr>
          <w:t>Hos. 4:1</w:t>
        </w:r>
      </w:hyperlink>
      <w:r w:rsidRPr="009E3784">
        <w:rPr>
          <w:rFonts w:asciiTheme="minorBidi" w:eastAsia="Times New Roman" w:hAnsiTheme="minorBidi"/>
          <w:kern w:val="0"/>
          <w:sz w:val="24"/>
          <w:szCs w:val="24"/>
          <w:lang w:eastAsia="en-AU" w:bidi="he-IL"/>
          <w14:ligatures w14:val="none"/>
        </w:rPr>
        <w:t>). The English-speaking world is suffering the national curses of disobedience (</w:t>
      </w:r>
      <w:hyperlink r:id="rId8" w:tgtFrame="_blank" w:history="1">
        <w:r w:rsidRPr="009E3784">
          <w:rPr>
            <w:rFonts w:asciiTheme="minorBidi" w:eastAsia="Times New Roman" w:hAnsiTheme="minorBidi"/>
            <w:kern w:val="0"/>
            <w:sz w:val="24"/>
            <w:szCs w:val="24"/>
            <w:u w:val="single"/>
            <w:lang w:eastAsia="en-AU" w:bidi="he-IL"/>
            <w14:ligatures w14:val="none"/>
          </w:rPr>
          <w:t>Lev. 26</w:t>
        </w:r>
      </w:hyperlink>
      <w:r w:rsidRPr="009E3784">
        <w:rPr>
          <w:rFonts w:asciiTheme="minorBidi" w:eastAsia="Times New Roman" w:hAnsiTheme="minorBidi"/>
          <w:kern w:val="0"/>
          <w:sz w:val="24"/>
          <w:szCs w:val="24"/>
          <w:lang w:eastAsia="en-AU" w:bidi="he-IL"/>
          <w14:ligatures w14:val="none"/>
        </w:rPr>
        <w:t>, </w:t>
      </w:r>
      <w:hyperlink r:id="rId9" w:tgtFrame="_blank" w:history="1">
        <w:r w:rsidRPr="009E3784">
          <w:rPr>
            <w:rFonts w:asciiTheme="minorBidi" w:eastAsia="Times New Roman" w:hAnsiTheme="minorBidi"/>
            <w:kern w:val="0"/>
            <w:sz w:val="24"/>
            <w:szCs w:val="24"/>
            <w:u w:val="single"/>
            <w:lang w:eastAsia="en-AU" w:bidi="he-IL"/>
            <w14:ligatures w14:val="none"/>
          </w:rPr>
          <w:t>Deut. 28</w:t>
        </w:r>
      </w:hyperlink>
      <w:r w:rsidRPr="009E3784">
        <w:rPr>
          <w:rFonts w:asciiTheme="minorBidi" w:eastAsia="Times New Roman" w:hAnsiTheme="minorBidi"/>
          <w:kern w:val="0"/>
          <w:sz w:val="24"/>
          <w:szCs w:val="24"/>
          <w:lang w:eastAsia="en-AU" w:bidi="he-IL"/>
          <w14:ligatures w14:val="none"/>
        </w:rPr>
        <w:t>).</w:t>
      </w:r>
      <w:r w:rsidRPr="009E3784">
        <w:rPr>
          <w:rFonts w:asciiTheme="minorBidi" w:eastAsia="Times New Roman" w:hAnsiTheme="minorBidi"/>
          <w:kern w:val="0"/>
          <w:sz w:val="24"/>
          <w:szCs w:val="24"/>
          <w:lang w:eastAsia="en-AU" w:bidi="he-IL"/>
          <w14:ligatures w14:val="none"/>
        </w:rPr>
        <w:br/>
        <w:t>   Let's keep a sound-minded approach (</w:t>
      </w:r>
      <w:hyperlink r:id="rId10" w:tgtFrame="_blank" w:history="1">
        <w:r w:rsidRPr="009E3784">
          <w:rPr>
            <w:rFonts w:asciiTheme="minorBidi" w:eastAsia="Times New Roman" w:hAnsiTheme="minorBidi"/>
            <w:kern w:val="0"/>
            <w:sz w:val="24"/>
            <w:szCs w:val="24"/>
            <w:u w:val="single"/>
            <w:lang w:eastAsia="en-AU" w:bidi="he-IL"/>
            <w14:ligatures w14:val="none"/>
          </w:rPr>
          <w:t>II Tim. 1:7</w:t>
        </w:r>
      </w:hyperlink>
      <w:r w:rsidRPr="009E3784">
        <w:rPr>
          <w:rFonts w:asciiTheme="minorBidi" w:eastAsia="Times New Roman" w:hAnsiTheme="minorBidi"/>
          <w:kern w:val="0"/>
          <w:sz w:val="24"/>
          <w:szCs w:val="24"/>
          <w:lang w:eastAsia="en-AU" w:bidi="he-IL"/>
          <w14:ligatures w14:val="none"/>
        </w:rPr>
        <w:t xml:space="preserve">). Above all, let's adhere to the </w:t>
      </w:r>
      <w:r w:rsidRPr="009E3784">
        <w:rPr>
          <w:rFonts w:asciiTheme="minorBidi" w:eastAsia="Times New Roman" w:hAnsiTheme="minorBidi"/>
          <w:kern w:val="0"/>
          <w:sz w:val="24"/>
          <w:szCs w:val="24"/>
          <w:lang w:eastAsia="en-AU" w:bidi="he-IL"/>
          <w14:ligatures w14:val="none"/>
        </w:rPr>
        <w:lastRenderedPageBreak/>
        <w:t>teachings of God's Church. And let's never think that we are privy to information important to salvation beyond what God has revealed to the Church through His apostle.</w:t>
      </w:r>
      <w:r w:rsidRPr="009E3784">
        <w:rPr>
          <w:rFonts w:asciiTheme="minorBidi" w:eastAsia="Times New Roman" w:hAnsiTheme="minorBidi"/>
          <w:kern w:val="0"/>
          <w:sz w:val="24"/>
          <w:szCs w:val="24"/>
          <w:lang w:eastAsia="en-AU" w:bidi="he-IL"/>
          <w14:ligatures w14:val="none"/>
        </w:rPr>
        <w:br/>
        <w:t>   In this way, and by using the steps outlined in this article, we'll know better what to look for — and how to look — as prophecy unfolds before our eyes.</w:t>
      </w:r>
      <w:r w:rsidRPr="009E3784">
        <w:rPr>
          <w:rFonts w:asciiTheme="minorBidi" w:eastAsia="Times New Roman" w:hAnsiTheme="minorBidi"/>
          <w:kern w:val="0"/>
          <w:sz w:val="24"/>
          <w:szCs w:val="24"/>
          <w:lang w:eastAsia="en-AU" w:bidi="he-IL"/>
          <w14:ligatures w14:val="none"/>
        </w:rPr>
        <w:br/>
      </w:r>
      <w:r w:rsidRPr="009E3784">
        <w:rPr>
          <w:rFonts w:asciiTheme="minorBidi" w:eastAsia="Times New Roman" w:hAnsiTheme="minorBidi"/>
          <w:kern w:val="0"/>
          <w:sz w:val="24"/>
          <w:szCs w:val="24"/>
          <w:lang w:eastAsia="en-AU" w:bidi="he-IL"/>
          <w14:ligatures w14:val="none"/>
        </w:rPr>
        <w:br/>
      </w:r>
      <w:r w:rsidRPr="009E3784">
        <w:rPr>
          <w:rFonts w:asciiTheme="minorBidi" w:eastAsia="Times New Roman" w:hAnsiTheme="minorBidi"/>
          <w:b/>
          <w:bCs/>
          <w:kern w:val="0"/>
          <w:sz w:val="24"/>
          <w:szCs w:val="24"/>
          <w:lang w:eastAsia="en-AU" w:bidi="he-IL"/>
          <w14:ligatures w14:val="none"/>
        </w:rPr>
        <w:t>Television As a News Source</w:t>
      </w:r>
      <w:r w:rsidRPr="009E3784">
        <w:rPr>
          <w:rFonts w:asciiTheme="minorBidi" w:eastAsia="Times New Roman" w:hAnsiTheme="minorBidi"/>
          <w:kern w:val="0"/>
          <w:sz w:val="24"/>
          <w:szCs w:val="24"/>
          <w:lang w:eastAsia="en-AU" w:bidi="he-IL"/>
          <w14:ligatures w14:val="none"/>
        </w:rPr>
        <w:t>    Television can be a very informative supplement to your "news diet," providing that the newscasts are selected properly.</w:t>
      </w:r>
      <w:r w:rsidRPr="009E3784">
        <w:rPr>
          <w:rFonts w:asciiTheme="minorBidi" w:eastAsia="Times New Roman" w:hAnsiTheme="minorBidi"/>
          <w:kern w:val="0"/>
          <w:sz w:val="24"/>
          <w:szCs w:val="24"/>
          <w:lang w:eastAsia="en-AU" w:bidi="he-IL"/>
          <w14:ligatures w14:val="none"/>
        </w:rPr>
        <w:br/>
        <w:t>   Unfortunately, however, many people waste hours each day looking at what they think is news, and rarely watch those newscasts and special programs that could really help.</w:t>
      </w:r>
      <w:r w:rsidRPr="009E3784">
        <w:rPr>
          <w:rFonts w:asciiTheme="minorBidi" w:eastAsia="Times New Roman" w:hAnsiTheme="minorBidi"/>
          <w:kern w:val="0"/>
          <w:sz w:val="24"/>
          <w:szCs w:val="24"/>
          <w:lang w:eastAsia="en-AU" w:bidi="he-IL"/>
          <w14:ligatures w14:val="none"/>
        </w:rPr>
        <w:br/>
        <w:t xml:space="preserve">   This is especially true in the United States, because of the dominance of commercial television. It's a pity that Americans cannot view Britain's high-quality BBC news or similar first-class, </w:t>
      </w:r>
      <w:proofErr w:type="spellStart"/>
      <w:r w:rsidRPr="009E3784">
        <w:rPr>
          <w:rFonts w:asciiTheme="minorBidi" w:eastAsia="Times New Roman" w:hAnsiTheme="minorBidi"/>
          <w:kern w:val="0"/>
          <w:sz w:val="24"/>
          <w:szCs w:val="24"/>
          <w:lang w:eastAsia="en-AU" w:bidi="he-IL"/>
          <w14:ligatures w14:val="none"/>
        </w:rPr>
        <w:t>noncommercial</w:t>
      </w:r>
      <w:proofErr w:type="spellEnd"/>
      <w:r w:rsidRPr="009E3784">
        <w:rPr>
          <w:rFonts w:asciiTheme="minorBidi" w:eastAsia="Times New Roman" w:hAnsiTheme="minorBidi"/>
          <w:kern w:val="0"/>
          <w:sz w:val="24"/>
          <w:szCs w:val="24"/>
          <w:lang w:eastAsia="en-AU" w:bidi="he-IL"/>
          <w14:ligatures w14:val="none"/>
        </w:rPr>
        <w:t xml:space="preserve"> newscasts in other parts of the world.</w:t>
      </w:r>
      <w:r w:rsidRPr="009E3784">
        <w:rPr>
          <w:rFonts w:asciiTheme="minorBidi" w:eastAsia="Times New Roman" w:hAnsiTheme="minorBidi"/>
          <w:kern w:val="0"/>
          <w:sz w:val="24"/>
          <w:szCs w:val="24"/>
          <w:lang w:eastAsia="en-AU" w:bidi="he-IL"/>
          <w14:ligatures w14:val="none"/>
        </w:rPr>
        <w:br/>
        <w:t>   In the United States, the most worthwhile regularly scheduled commercial newscasts on world and national affairs are the nightly 30- minute (24 minutes of news plus commercials) ABC, CBS and NBC network programs. Mr. Armstrong regularly watches the network news. Also seen in many areas is the so-called fourth network news program known as International Network News, or INN.</w:t>
      </w:r>
      <w:r w:rsidRPr="009E3784">
        <w:rPr>
          <w:rFonts w:asciiTheme="minorBidi" w:eastAsia="Times New Roman" w:hAnsiTheme="minorBidi"/>
          <w:kern w:val="0"/>
          <w:sz w:val="24"/>
          <w:szCs w:val="24"/>
          <w:lang w:eastAsia="en-AU" w:bidi="he-IL"/>
          <w14:ligatures w14:val="none"/>
        </w:rPr>
        <w:br/>
        <w:t xml:space="preserve">   There are, in addition, supplemental television programs of value, such as Public Television's MacNeil/Lehrer Report (which concentrates on a single news topic each evening) as well as specially scheduled programs. In these cases, let the </w:t>
      </w:r>
      <w:proofErr w:type="spellStart"/>
      <w:r w:rsidRPr="009E3784">
        <w:rPr>
          <w:rFonts w:asciiTheme="minorBidi" w:eastAsia="Times New Roman" w:hAnsiTheme="minorBidi"/>
          <w:kern w:val="0"/>
          <w:sz w:val="24"/>
          <w:szCs w:val="24"/>
          <w:lang w:eastAsia="en-AU" w:bidi="he-IL"/>
          <w14:ligatures w14:val="none"/>
        </w:rPr>
        <w:t>TVGuide</w:t>
      </w:r>
      <w:proofErr w:type="spellEnd"/>
      <w:r w:rsidRPr="009E3784">
        <w:rPr>
          <w:rFonts w:asciiTheme="minorBidi" w:eastAsia="Times New Roman" w:hAnsiTheme="minorBidi"/>
          <w:kern w:val="0"/>
          <w:sz w:val="24"/>
          <w:szCs w:val="24"/>
          <w:lang w:eastAsia="en-AU" w:bidi="he-IL"/>
          <w14:ligatures w14:val="none"/>
        </w:rPr>
        <w:t xml:space="preserve"> be your guide.</w:t>
      </w:r>
      <w:r w:rsidRPr="009E3784">
        <w:rPr>
          <w:rFonts w:asciiTheme="minorBidi" w:eastAsia="Times New Roman" w:hAnsiTheme="minorBidi"/>
          <w:kern w:val="0"/>
          <w:sz w:val="24"/>
          <w:szCs w:val="24"/>
          <w:lang w:eastAsia="en-AU" w:bidi="he-IL"/>
          <w14:ligatures w14:val="none"/>
        </w:rPr>
        <w:br/>
        <w:t>   Be cautious, however, of the local newscasts in your area. They can be time wasters. All too often a local newscast is only entertainment disguised as news!</w:t>
      </w:r>
      <w:r w:rsidRPr="009E3784">
        <w:rPr>
          <w:rFonts w:asciiTheme="minorBidi" w:eastAsia="Times New Roman" w:hAnsiTheme="minorBidi"/>
          <w:kern w:val="0"/>
          <w:sz w:val="24"/>
          <w:szCs w:val="24"/>
          <w:lang w:eastAsia="en-AU" w:bidi="he-IL"/>
          <w14:ligatures w14:val="none"/>
        </w:rPr>
        <w:br/>
        <w:t>   Local newscasts, such as the 5 to 6 o'clock or 6 to 7 o'clock "news hours" are big business in America, generating from a third to a half of a local television station's income.</w:t>
      </w:r>
      <w:r w:rsidRPr="009E3784">
        <w:rPr>
          <w:rFonts w:asciiTheme="minorBidi" w:eastAsia="Times New Roman" w:hAnsiTheme="minorBidi"/>
          <w:kern w:val="0"/>
          <w:sz w:val="24"/>
          <w:szCs w:val="24"/>
          <w:lang w:eastAsia="en-AU" w:bidi="he-IL"/>
          <w14:ligatures w14:val="none"/>
        </w:rPr>
        <w:br/>
        <w:t>   The ratings wars between the channels during these time slots are fierce. To stay at the top of the market, a station will do anything to make its local "news" juicier: scandals, exposes — anything to hook the unwary viewer.</w:t>
      </w:r>
      <w:r w:rsidRPr="009E3784">
        <w:rPr>
          <w:rFonts w:asciiTheme="minorBidi" w:eastAsia="Times New Roman" w:hAnsiTheme="minorBidi"/>
          <w:kern w:val="0"/>
          <w:sz w:val="24"/>
          <w:szCs w:val="24"/>
          <w:lang w:eastAsia="en-AU" w:bidi="he-IL"/>
          <w14:ligatures w14:val="none"/>
        </w:rPr>
        <w:br/>
        <w:t xml:space="preserve">   Worst of all, the on-screen </w:t>
      </w:r>
      <w:proofErr w:type="spellStart"/>
      <w:r w:rsidRPr="009E3784">
        <w:rPr>
          <w:rFonts w:asciiTheme="minorBidi" w:eastAsia="Times New Roman" w:hAnsiTheme="minorBidi"/>
          <w:kern w:val="0"/>
          <w:sz w:val="24"/>
          <w:szCs w:val="24"/>
          <w:lang w:eastAsia="en-AU" w:bidi="he-IL"/>
          <w14:ligatures w14:val="none"/>
        </w:rPr>
        <w:t>anchorpersons</w:t>
      </w:r>
      <w:proofErr w:type="spellEnd"/>
      <w:r w:rsidRPr="009E3784">
        <w:rPr>
          <w:rFonts w:asciiTheme="minorBidi" w:eastAsia="Times New Roman" w:hAnsiTheme="minorBidi"/>
          <w:kern w:val="0"/>
          <w:sz w:val="24"/>
          <w:szCs w:val="24"/>
          <w:lang w:eastAsia="en-AU" w:bidi="he-IL"/>
          <w14:ligatures w14:val="none"/>
        </w:rPr>
        <w:t xml:space="preserve"> ("news readers" to our British readers) are hired more for their good looks than for their journalistic ability! And such </w:t>
      </w:r>
      <w:proofErr w:type="spellStart"/>
      <w:r w:rsidRPr="009E3784">
        <w:rPr>
          <w:rFonts w:asciiTheme="minorBidi" w:eastAsia="Times New Roman" w:hAnsiTheme="minorBidi"/>
          <w:kern w:val="0"/>
          <w:sz w:val="24"/>
          <w:szCs w:val="24"/>
          <w:lang w:eastAsia="en-AU" w:bidi="he-IL"/>
          <w14:ligatures w14:val="none"/>
        </w:rPr>
        <w:t>anchorpersons</w:t>
      </w:r>
      <w:proofErr w:type="spellEnd"/>
      <w:r w:rsidRPr="009E3784">
        <w:rPr>
          <w:rFonts w:asciiTheme="minorBidi" w:eastAsia="Times New Roman" w:hAnsiTheme="minorBidi"/>
          <w:kern w:val="0"/>
          <w:sz w:val="24"/>
          <w:szCs w:val="24"/>
          <w:lang w:eastAsia="en-AU" w:bidi="he-IL"/>
          <w14:ligatures w14:val="none"/>
        </w:rPr>
        <w:t xml:space="preserve"> have become modern- day news carpetbaggers, bouncing from city to city in search of better jobs at fatter salaries. As local newscasters they often know little even about the cities in which they find themselves at the moment and are supposedly serving.</w:t>
      </w:r>
      <w:r w:rsidRPr="009E3784">
        <w:rPr>
          <w:rFonts w:asciiTheme="minorBidi" w:eastAsia="Times New Roman" w:hAnsiTheme="minorBidi"/>
          <w:kern w:val="0"/>
          <w:sz w:val="24"/>
          <w:szCs w:val="24"/>
          <w:lang w:eastAsia="en-AU" w:bidi="he-IL"/>
          <w14:ligatures w14:val="none"/>
        </w:rPr>
        <w:br/>
        <w:t>   The local news game is now so ludicrous that TV news executives, frantic in their search for new talent, resort to high-powered consulting agencies (called "news doctors" in the trade) who maintain thousands of videotapes of prospective "news stars."</w:t>
      </w:r>
      <w:r w:rsidRPr="009E3784">
        <w:rPr>
          <w:rFonts w:asciiTheme="minorBidi" w:eastAsia="Times New Roman" w:hAnsiTheme="minorBidi"/>
          <w:kern w:val="0"/>
          <w:sz w:val="24"/>
          <w:szCs w:val="24"/>
          <w:lang w:eastAsia="en-AU" w:bidi="he-IL"/>
          <w14:ligatures w14:val="none"/>
        </w:rPr>
        <w:br/>
        <w:t>   Are your ratings slumping? Is your present "news star" getting a little gray at the temples? Has he (or she) lost his (or her) sex appeal? Go to the "news doctor" and find a new "pretty face"!</w:t>
      </w:r>
      <w:r w:rsidRPr="009E3784">
        <w:rPr>
          <w:rFonts w:asciiTheme="minorBidi" w:eastAsia="Times New Roman" w:hAnsiTheme="minorBidi"/>
          <w:kern w:val="0"/>
          <w:sz w:val="24"/>
          <w:szCs w:val="24"/>
          <w:lang w:eastAsia="en-AU" w:bidi="he-IL"/>
          <w14:ligatures w14:val="none"/>
        </w:rPr>
        <w:br/>
        <w:t>   Knowing that this is the way TV news functions, concentrate on those newscasts that present world and national affairs and take local television "news" with a huge dose of salt.</w:t>
      </w:r>
      <w:r w:rsidRPr="009E3784">
        <w:rPr>
          <w:rFonts w:asciiTheme="minorBidi" w:eastAsia="Times New Roman" w:hAnsiTheme="minorBidi"/>
          <w:kern w:val="0"/>
          <w:sz w:val="24"/>
          <w:szCs w:val="24"/>
          <w:lang w:eastAsia="en-AU" w:bidi="he-IL"/>
          <w14:ligatures w14:val="none"/>
        </w:rPr>
        <w:br/>
        <w:t>   Remember also that network news executives and reporters have their biases. Television can inform, but it can also distort the news in a powerful manner.</w:t>
      </w:r>
    </w:p>
    <w:p w14:paraId="7576E01F" w14:textId="77777777" w:rsidR="009E3784" w:rsidRPr="009E3784" w:rsidRDefault="009E3784" w:rsidP="009E3784">
      <w:pPr>
        <w:spacing w:after="0" w:line="240" w:lineRule="auto"/>
        <w:rPr>
          <w:rFonts w:asciiTheme="minorBidi" w:eastAsia="Times New Roman" w:hAnsiTheme="minorBidi"/>
          <w:kern w:val="0"/>
          <w:sz w:val="24"/>
          <w:szCs w:val="24"/>
          <w:lang w:eastAsia="en-AU" w:bidi="he-IL"/>
          <w14:ligatures w14:val="none"/>
        </w:rPr>
      </w:pPr>
    </w:p>
    <w:sectPr w:rsidR="009E3784" w:rsidRPr="009E3784"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3784"/>
    <w:rsid w:val="000A0A52"/>
    <w:rsid w:val="000A1266"/>
    <w:rsid w:val="000F3AF7"/>
    <w:rsid w:val="00100E6B"/>
    <w:rsid w:val="00150081"/>
    <w:rsid w:val="00192BFD"/>
    <w:rsid w:val="00197AA8"/>
    <w:rsid w:val="001A0F9A"/>
    <w:rsid w:val="001D3126"/>
    <w:rsid w:val="00203B94"/>
    <w:rsid w:val="00217451"/>
    <w:rsid w:val="00233803"/>
    <w:rsid w:val="00277FBB"/>
    <w:rsid w:val="002F5870"/>
    <w:rsid w:val="00306C90"/>
    <w:rsid w:val="00324C44"/>
    <w:rsid w:val="00335301"/>
    <w:rsid w:val="00336255"/>
    <w:rsid w:val="00351854"/>
    <w:rsid w:val="003C1DC0"/>
    <w:rsid w:val="003C27C5"/>
    <w:rsid w:val="00435F23"/>
    <w:rsid w:val="004465FD"/>
    <w:rsid w:val="004E1255"/>
    <w:rsid w:val="004F5E7A"/>
    <w:rsid w:val="0052689C"/>
    <w:rsid w:val="00536ACB"/>
    <w:rsid w:val="00556E4A"/>
    <w:rsid w:val="0057537B"/>
    <w:rsid w:val="005B3FF6"/>
    <w:rsid w:val="005C216B"/>
    <w:rsid w:val="005C4A94"/>
    <w:rsid w:val="00610EAF"/>
    <w:rsid w:val="00633E95"/>
    <w:rsid w:val="00637EE4"/>
    <w:rsid w:val="006C7142"/>
    <w:rsid w:val="006D0269"/>
    <w:rsid w:val="00705DF3"/>
    <w:rsid w:val="008354DD"/>
    <w:rsid w:val="0083703B"/>
    <w:rsid w:val="008477D7"/>
    <w:rsid w:val="0087243E"/>
    <w:rsid w:val="008976BC"/>
    <w:rsid w:val="008E6834"/>
    <w:rsid w:val="008F6763"/>
    <w:rsid w:val="00944E57"/>
    <w:rsid w:val="009E3784"/>
    <w:rsid w:val="00A61297"/>
    <w:rsid w:val="00A66038"/>
    <w:rsid w:val="00AA3A6C"/>
    <w:rsid w:val="00AD2204"/>
    <w:rsid w:val="00AE1B7C"/>
    <w:rsid w:val="00B0610D"/>
    <w:rsid w:val="00B53AE0"/>
    <w:rsid w:val="00B60926"/>
    <w:rsid w:val="00B667AD"/>
    <w:rsid w:val="00BE5E6D"/>
    <w:rsid w:val="00C042C8"/>
    <w:rsid w:val="00C101BB"/>
    <w:rsid w:val="00C82029"/>
    <w:rsid w:val="00D531EF"/>
    <w:rsid w:val="00D6446F"/>
    <w:rsid w:val="00DB77C6"/>
    <w:rsid w:val="00E538A2"/>
    <w:rsid w:val="00E65336"/>
    <w:rsid w:val="00E7358A"/>
    <w:rsid w:val="00E93143"/>
    <w:rsid w:val="00EA7840"/>
    <w:rsid w:val="00EC4910"/>
    <w:rsid w:val="00F11519"/>
    <w:rsid w:val="00F21944"/>
    <w:rsid w:val="00F473D4"/>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F465"/>
  <w15:chartTrackingRefBased/>
  <w15:docId w15:val="{8DD3377C-6D47-4591-AB14-52A695EC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3784"/>
    <w:rPr>
      <w:color w:val="0000FF"/>
      <w:u w:val="single"/>
    </w:rPr>
  </w:style>
  <w:style w:type="paragraph" w:styleId="z-TopofForm">
    <w:name w:val="HTML Top of Form"/>
    <w:basedOn w:val="Normal"/>
    <w:next w:val="Normal"/>
    <w:link w:val="z-TopofFormChar"/>
    <w:hidden/>
    <w:uiPriority w:val="99"/>
    <w:semiHidden/>
    <w:unhideWhenUsed/>
    <w:rsid w:val="009E3784"/>
    <w:pPr>
      <w:pBdr>
        <w:bottom w:val="single" w:sz="6" w:space="1" w:color="auto"/>
      </w:pBdr>
      <w:spacing w:after="0" w:line="240" w:lineRule="auto"/>
      <w:jc w:val="center"/>
    </w:pPr>
    <w:rPr>
      <w:rFonts w:ascii="Arial" w:eastAsia="Times New Roman" w:hAnsi="Arial" w:cs="Arial"/>
      <w:vanish/>
      <w:kern w:val="0"/>
      <w:sz w:val="16"/>
      <w:szCs w:val="16"/>
      <w:lang w:eastAsia="en-AU" w:bidi="he-IL"/>
    </w:rPr>
  </w:style>
  <w:style w:type="character" w:customStyle="1" w:styleId="z-TopofFormChar">
    <w:name w:val="z-Top of Form Char"/>
    <w:basedOn w:val="DefaultParagraphFont"/>
    <w:link w:val="z-TopofForm"/>
    <w:uiPriority w:val="99"/>
    <w:semiHidden/>
    <w:rsid w:val="009E3784"/>
    <w:rPr>
      <w:rFonts w:ascii="Arial" w:eastAsia="Times New Roman" w:hAnsi="Arial" w:cs="Arial"/>
      <w:vanish/>
      <w:kern w:val="0"/>
      <w:sz w:val="16"/>
      <w:szCs w:val="16"/>
      <w:lang w:eastAsia="en-AU" w:bidi="he-IL"/>
    </w:rPr>
  </w:style>
  <w:style w:type="paragraph" w:styleId="z-BottomofForm">
    <w:name w:val="HTML Bottom of Form"/>
    <w:basedOn w:val="Normal"/>
    <w:next w:val="Normal"/>
    <w:link w:val="z-BottomofFormChar"/>
    <w:hidden/>
    <w:uiPriority w:val="99"/>
    <w:semiHidden/>
    <w:unhideWhenUsed/>
    <w:rsid w:val="009E3784"/>
    <w:pPr>
      <w:pBdr>
        <w:top w:val="single" w:sz="6" w:space="1" w:color="auto"/>
      </w:pBdr>
      <w:spacing w:after="0" w:line="240" w:lineRule="auto"/>
      <w:jc w:val="center"/>
    </w:pPr>
    <w:rPr>
      <w:rFonts w:ascii="Arial" w:eastAsia="Times New Roman" w:hAnsi="Arial" w:cs="Arial"/>
      <w:vanish/>
      <w:kern w:val="0"/>
      <w:sz w:val="16"/>
      <w:szCs w:val="16"/>
      <w:lang w:eastAsia="en-AU" w:bidi="he-IL"/>
    </w:rPr>
  </w:style>
  <w:style w:type="character" w:customStyle="1" w:styleId="z-BottomofFormChar">
    <w:name w:val="z-Bottom of Form Char"/>
    <w:basedOn w:val="DefaultParagraphFont"/>
    <w:link w:val="z-BottomofForm"/>
    <w:uiPriority w:val="99"/>
    <w:semiHidden/>
    <w:rsid w:val="009E3784"/>
    <w:rPr>
      <w:rFonts w:ascii="Arial" w:eastAsia="Times New Roman" w:hAnsi="Arial" w:cs="Arial"/>
      <w:vanish/>
      <w:kern w:val="0"/>
      <w:sz w:val="16"/>
      <w:szCs w:val="16"/>
      <w:lang w:eastAsia="en-AU" w:bidi="he-IL"/>
    </w:rPr>
  </w:style>
  <w:style w:type="paragraph" w:styleId="NormalWeb">
    <w:name w:val="Normal (Web)"/>
    <w:basedOn w:val="Normal"/>
    <w:uiPriority w:val="99"/>
    <w:semiHidden/>
    <w:unhideWhenUsed/>
    <w:rsid w:val="009E3784"/>
    <w:pPr>
      <w:spacing w:before="100" w:beforeAutospacing="1" w:after="100" w:afterAutospacing="1" w:line="240" w:lineRule="auto"/>
    </w:pPr>
    <w:rPr>
      <w:rFonts w:ascii="Times New Roman" w:eastAsia="Times New Roman" w:hAnsi="Times New Roman" w:cs="Times New Roman"/>
      <w:kern w:val="0"/>
      <w:sz w:val="24"/>
      <w:szCs w:val="24"/>
      <w:lang w:eastAsia="en-AU" w:bidi="he-IL"/>
    </w:rPr>
  </w:style>
  <w:style w:type="character" w:styleId="Strong">
    <w:name w:val="Strong"/>
    <w:basedOn w:val="DefaultParagraphFont"/>
    <w:uiPriority w:val="22"/>
    <w:qFormat/>
    <w:rsid w:val="009E37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88947">
      <w:bodyDiv w:val="1"/>
      <w:marLeft w:val="0"/>
      <w:marRight w:val="0"/>
      <w:marTop w:val="0"/>
      <w:marBottom w:val="0"/>
      <w:divBdr>
        <w:top w:val="none" w:sz="0" w:space="0" w:color="auto"/>
        <w:left w:val="none" w:sz="0" w:space="0" w:color="auto"/>
        <w:bottom w:val="none" w:sz="0" w:space="0" w:color="auto"/>
        <w:right w:val="none" w:sz="0" w:space="0" w:color="auto"/>
      </w:divBdr>
      <w:divsChild>
        <w:div w:id="1941139373">
          <w:marLeft w:val="0"/>
          <w:marRight w:val="0"/>
          <w:marTop w:val="0"/>
          <w:marBottom w:val="0"/>
          <w:divBdr>
            <w:top w:val="none" w:sz="0" w:space="0" w:color="auto"/>
            <w:left w:val="none" w:sz="0" w:space="0" w:color="auto"/>
            <w:bottom w:val="none" w:sz="0" w:space="0" w:color="auto"/>
            <w:right w:val="none" w:sz="0" w:space="0" w:color="auto"/>
          </w:divBdr>
          <w:divsChild>
            <w:div w:id="284317339">
              <w:marLeft w:val="0"/>
              <w:marRight w:val="0"/>
              <w:marTop w:val="0"/>
              <w:marBottom w:val="0"/>
              <w:divBdr>
                <w:top w:val="none" w:sz="0" w:space="0" w:color="auto"/>
                <w:left w:val="none" w:sz="0" w:space="0" w:color="auto"/>
                <w:bottom w:val="none" w:sz="0" w:space="0" w:color="auto"/>
                <w:right w:val="none" w:sz="0" w:space="0" w:color="auto"/>
              </w:divBdr>
            </w:div>
            <w:div w:id="337464529">
              <w:marLeft w:val="75"/>
              <w:marRight w:val="75"/>
              <w:marTop w:val="75"/>
              <w:marBottom w:val="75"/>
              <w:divBdr>
                <w:top w:val="single" w:sz="6" w:space="4" w:color="E8E8E8"/>
                <w:left w:val="single" w:sz="6" w:space="4" w:color="E8E8E8"/>
                <w:bottom w:val="single" w:sz="6" w:space="4" w:color="E8E8E8"/>
                <w:right w:val="single" w:sz="6" w:space="4" w:color="E8E8E8"/>
              </w:divBdr>
            </w:div>
            <w:div w:id="176701527">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Lev.%2026" TargetMode="External"/><Relationship Id="rId3" Type="http://schemas.openxmlformats.org/officeDocument/2006/relationships/webSettings" Target="webSettings.xml"/><Relationship Id="rId7" Type="http://schemas.openxmlformats.org/officeDocument/2006/relationships/hyperlink" Target="https://biblia.com/bible/nkjv/Hos.%204.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kjv/Isa%201.4-6" TargetMode="External"/><Relationship Id="rId11" Type="http://schemas.openxmlformats.org/officeDocument/2006/relationships/fontTable" Target="fontTable.xml"/><Relationship Id="rId5" Type="http://schemas.openxmlformats.org/officeDocument/2006/relationships/hyperlink" Target="https://biblia.com/bible/nkjv/Gal.%205.20" TargetMode="External"/><Relationship Id="rId10" Type="http://schemas.openxmlformats.org/officeDocument/2006/relationships/hyperlink" Target="https://biblia.com/bible/nkjv/2%20Tim.%201.7" TargetMode="External"/><Relationship Id="rId4" Type="http://schemas.openxmlformats.org/officeDocument/2006/relationships/hyperlink" Target="https://biblia.com/bible/nkjv/Eph.%205.16" TargetMode="External"/><Relationship Id="rId9" Type="http://schemas.openxmlformats.org/officeDocument/2006/relationships/hyperlink" Target="https://biblia.com/bible/nkjv/Deut.%2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3069</Words>
  <Characters>17498</Characters>
  <Application>Microsoft Office Word</Application>
  <DocSecurity>0</DocSecurity>
  <Lines>145</Lines>
  <Paragraphs>41</Paragraphs>
  <ScaleCrop>false</ScaleCrop>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1</cp:revision>
  <dcterms:created xsi:type="dcterms:W3CDTF">2023-12-16T10:45:00Z</dcterms:created>
  <dcterms:modified xsi:type="dcterms:W3CDTF">2023-12-16T10:46:00Z</dcterms:modified>
</cp:coreProperties>
</file>